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186" w:rsidRDefault="000B0186" w:rsidP="000B0186">
      <w:pPr>
        <w:spacing w:after="0" w:line="240" w:lineRule="auto"/>
        <w:ind w:left="720"/>
        <w:rPr>
          <w:b/>
          <w:sz w:val="44"/>
          <w:szCs w:val="44"/>
        </w:rPr>
      </w:pPr>
      <w:bookmarkStart w:id="0" w:name="_GoBack"/>
      <w:bookmarkEnd w:id="0"/>
    </w:p>
    <w:p w:rsidR="000B0186" w:rsidRDefault="000B0186" w:rsidP="000B0186">
      <w:pPr>
        <w:spacing w:after="0" w:line="240" w:lineRule="auto"/>
        <w:ind w:left="720"/>
        <w:rPr>
          <w:b/>
          <w:sz w:val="44"/>
          <w:szCs w:val="44"/>
        </w:rPr>
      </w:pPr>
    </w:p>
    <w:p w:rsidR="00835E1C" w:rsidRDefault="00835E1C" w:rsidP="000B0186">
      <w:pPr>
        <w:spacing w:after="0" w:line="240" w:lineRule="auto"/>
        <w:ind w:left="720"/>
        <w:rPr>
          <w:b/>
          <w:sz w:val="44"/>
          <w:szCs w:val="44"/>
        </w:rPr>
      </w:pPr>
      <w:r>
        <w:rPr>
          <w:b/>
          <w:sz w:val="44"/>
          <w:szCs w:val="44"/>
        </w:rPr>
        <w:t>MEETING OF THE CITY OF RUSHVILLE, INDIANA COMMON COUNCIL</w:t>
      </w:r>
    </w:p>
    <w:p w:rsidR="00835E1C" w:rsidRDefault="00835E1C" w:rsidP="000B0186">
      <w:pPr>
        <w:spacing w:after="0" w:line="240" w:lineRule="auto"/>
        <w:ind w:left="720"/>
        <w:rPr>
          <w:b/>
          <w:sz w:val="32"/>
          <w:szCs w:val="32"/>
        </w:rPr>
      </w:pPr>
      <w:r>
        <w:rPr>
          <w:b/>
          <w:sz w:val="32"/>
          <w:szCs w:val="32"/>
        </w:rPr>
        <w:t>FEBRUARY 18, 2025</w:t>
      </w:r>
    </w:p>
    <w:p w:rsidR="00835E1C" w:rsidRDefault="00835E1C" w:rsidP="000B0186">
      <w:pPr>
        <w:spacing w:after="0" w:line="240" w:lineRule="auto"/>
        <w:ind w:left="720"/>
        <w:rPr>
          <w:b/>
          <w:sz w:val="32"/>
          <w:szCs w:val="32"/>
          <w:u w:val="thick"/>
        </w:rPr>
      </w:pPr>
      <w:r>
        <w:rPr>
          <w:b/>
          <w:sz w:val="32"/>
          <w:szCs w:val="32"/>
          <w:u w:val="thick"/>
        </w:rPr>
        <w:t>6:00 P. M.</w:t>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p>
    <w:p w:rsidR="000B0186" w:rsidRDefault="000B0186" w:rsidP="000B0186">
      <w:pPr>
        <w:spacing w:after="0" w:line="240" w:lineRule="auto"/>
        <w:ind w:left="720"/>
        <w:rPr>
          <w:b/>
          <w:sz w:val="32"/>
          <w:szCs w:val="32"/>
        </w:rPr>
      </w:pPr>
    </w:p>
    <w:p w:rsidR="00835E1C" w:rsidRPr="00DC1ACC" w:rsidRDefault="00835E1C" w:rsidP="000B0186">
      <w:pPr>
        <w:spacing w:after="0" w:line="240" w:lineRule="auto"/>
        <w:ind w:left="720"/>
        <w:jc w:val="both"/>
        <w:rPr>
          <w:b/>
          <w:sz w:val="24"/>
          <w:szCs w:val="24"/>
        </w:rPr>
      </w:pPr>
      <w:r w:rsidRPr="00DC1ACC">
        <w:rPr>
          <w:b/>
          <w:sz w:val="24"/>
          <w:szCs w:val="24"/>
        </w:rPr>
        <w:t>CALL TO ORDER:</w:t>
      </w:r>
      <w:r w:rsidR="00F518D4" w:rsidRPr="00DC1ACC">
        <w:rPr>
          <w:b/>
          <w:sz w:val="24"/>
          <w:szCs w:val="24"/>
        </w:rPr>
        <w:t xml:space="preserve"> </w:t>
      </w:r>
      <w:r w:rsidR="00812AFB" w:rsidRPr="00DC1ACC">
        <w:rPr>
          <w:sz w:val="24"/>
          <w:szCs w:val="24"/>
        </w:rPr>
        <w:t xml:space="preserve">The Common Council of the City of Rushville met on the above date and time at 330 North Main Suite 200 Rushville, Indiana.  Mayor Pavey called the meeting to order at </w:t>
      </w:r>
      <w:r w:rsidR="00F518D4" w:rsidRPr="00DC1ACC">
        <w:rPr>
          <w:sz w:val="24"/>
          <w:szCs w:val="24"/>
        </w:rPr>
        <w:t>6:33</w:t>
      </w:r>
      <w:r w:rsidR="00812AFB" w:rsidRPr="00DC1ACC">
        <w:rPr>
          <w:sz w:val="24"/>
          <w:szCs w:val="24"/>
        </w:rPr>
        <w:t xml:space="preserve"> p.m.</w:t>
      </w:r>
    </w:p>
    <w:p w:rsidR="00835E1C" w:rsidRPr="00DC1ACC" w:rsidRDefault="00835E1C" w:rsidP="000B0186">
      <w:pPr>
        <w:spacing w:after="0" w:line="240" w:lineRule="auto"/>
        <w:ind w:left="720"/>
        <w:jc w:val="both"/>
        <w:rPr>
          <w:b/>
          <w:sz w:val="24"/>
          <w:szCs w:val="24"/>
        </w:rPr>
      </w:pPr>
    </w:p>
    <w:p w:rsidR="00835E1C" w:rsidRPr="00DC1ACC" w:rsidRDefault="00835E1C" w:rsidP="000B0186">
      <w:pPr>
        <w:spacing w:after="0" w:line="240" w:lineRule="auto"/>
        <w:ind w:left="720"/>
        <w:jc w:val="both"/>
        <w:rPr>
          <w:sz w:val="24"/>
          <w:szCs w:val="24"/>
        </w:rPr>
      </w:pPr>
      <w:r w:rsidRPr="00DC1ACC">
        <w:rPr>
          <w:b/>
          <w:sz w:val="24"/>
          <w:szCs w:val="24"/>
        </w:rPr>
        <w:t>PLEDGE TO THE FLAG:</w:t>
      </w:r>
      <w:r w:rsidR="00812AFB" w:rsidRPr="00DC1ACC">
        <w:rPr>
          <w:sz w:val="24"/>
          <w:szCs w:val="24"/>
        </w:rPr>
        <w:t xml:space="preserve">  The Pledge to the Flag was recited by those present.</w:t>
      </w:r>
    </w:p>
    <w:p w:rsidR="00835E1C" w:rsidRPr="00DC1ACC" w:rsidRDefault="00835E1C" w:rsidP="000B0186">
      <w:pPr>
        <w:spacing w:after="0" w:line="240" w:lineRule="auto"/>
        <w:ind w:left="720"/>
        <w:jc w:val="both"/>
        <w:rPr>
          <w:b/>
          <w:sz w:val="24"/>
          <w:szCs w:val="24"/>
        </w:rPr>
      </w:pPr>
    </w:p>
    <w:p w:rsidR="00835E1C" w:rsidRPr="00DC1ACC" w:rsidRDefault="00835E1C" w:rsidP="000B0186">
      <w:pPr>
        <w:spacing w:after="0" w:line="240" w:lineRule="auto"/>
        <w:ind w:left="720"/>
        <w:jc w:val="both"/>
        <w:rPr>
          <w:sz w:val="24"/>
          <w:szCs w:val="24"/>
        </w:rPr>
      </w:pPr>
      <w:r w:rsidRPr="00DC1ACC">
        <w:rPr>
          <w:b/>
          <w:sz w:val="24"/>
          <w:szCs w:val="24"/>
        </w:rPr>
        <w:t>PRAYER:</w:t>
      </w:r>
      <w:r w:rsidR="00812AFB" w:rsidRPr="00DC1ACC">
        <w:rPr>
          <w:sz w:val="24"/>
          <w:szCs w:val="24"/>
        </w:rPr>
        <w:t xml:space="preserve">  Council President Berkemeier led those present in prayer.</w:t>
      </w:r>
    </w:p>
    <w:p w:rsidR="00835E1C" w:rsidRPr="00DC1ACC" w:rsidRDefault="00835E1C" w:rsidP="000B0186">
      <w:pPr>
        <w:spacing w:after="0" w:line="240" w:lineRule="auto"/>
        <w:ind w:left="720"/>
        <w:jc w:val="both"/>
        <w:rPr>
          <w:b/>
          <w:sz w:val="24"/>
          <w:szCs w:val="24"/>
        </w:rPr>
      </w:pPr>
    </w:p>
    <w:p w:rsidR="00835E1C" w:rsidRPr="00DC1ACC" w:rsidRDefault="00835E1C" w:rsidP="000B0186">
      <w:pPr>
        <w:spacing w:after="0" w:line="240" w:lineRule="auto"/>
        <w:ind w:left="720"/>
        <w:jc w:val="both"/>
        <w:rPr>
          <w:sz w:val="24"/>
          <w:szCs w:val="24"/>
        </w:rPr>
      </w:pPr>
      <w:r w:rsidRPr="00DC1ACC">
        <w:rPr>
          <w:b/>
          <w:sz w:val="24"/>
          <w:szCs w:val="24"/>
        </w:rPr>
        <w:t xml:space="preserve">ROLL CALL:  </w:t>
      </w:r>
      <w:r w:rsidRPr="00DC1ACC">
        <w:rPr>
          <w:sz w:val="24"/>
          <w:szCs w:val="24"/>
        </w:rPr>
        <w:t xml:space="preserve">Bob Bridges, Brad Berkemeier, Rob Hadley, Jemmy Miller, </w:t>
      </w:r>
      <w:r w:rsidR="00812AFB" w:rsidRPr="00DC1ACC">
        <w:rPr>
          <w:sz w:val="24"/>
          <w:szCs w:val="24"/>
        </w:rPr>
        <w:t xml:space="preserve">and </w:t>
      </w:r>
      <w:r w:rsidRPr="00DC1ACC">
        <w:rPr>
          <w:sz w:val="24"/>
          <w:szCs w:val="24"/>
        </w:rPr>
        <w:t>Ron Gardner</w:t>
      </w:r>
      <w:r w:rsidR="00812AFB" w:rsidRPr="00DC1ACC">
        <w:rPr>
          <w:sz w:val="24"/>
          <w:szCs w:val="24"/>
        </w:rPr>
        <w:t xml:space="preserve"> answered roll call.  Also present was City Attorney, Julie Newhouse.</w:t>
      </w:r>
    </w:p>
    <w:p w:rsidR="00835E1C" w:rsidRPr="00DC1ACC" w:rsidRDefault="00835E1C" w:rsidP="000B0186">
      <w:pPr>
        <w:spacing w:after="0" w:line="240" w:lineRule="auto"/>
        <w:ind w:left="720"/>
        <w:jc w:val="both"/>
        <w:rPr>
          <w:sz w:val="24"/>
          <w:szCs w:val="24"/>
        </w:rPr>
      </w:pPr>
    </w:p>
    <w:p w:rsidR="00835E1C" w:rsidRPr="00DC1ACC" w:rsidRDefault="00835E1C" w:rsidP="000B0186">
      <w:pPr>
        <w:spacing w:after="0" w:line="240" w:lineRule="auto"/>
        <w:ind w:left="720"/>
        <w:jc w:val="both"/>
        <w:rPr>
          <w:sz w:val="24"/>
          <w:szCs w:val="24"/>
        </w:rPr>
      </w:pPr>
      <w:r w:rsidRPr="00DC1ACC">
        <w:rPr>
          <w:b/>
          <w:sz w:val="24"/>
          <w:szCs w:val="24"/>
        </w:rPr>
        <w:t>PUBLIC HEARING – RE-ESTABLISHING THE CCD FUND –</w:t>
      </w:r>
      <w:r w:rsidR="004420F7">
        <w:rPr>
          <w:sz w:val="24"/>
          <w:szCs w:val="24"/>
        </w:rPr>
        <w:t xml:space="preserve"> </w:t>
      </w:r>
      <w:r w:rsidR="00812AFB" w:rsidRPr="00DC1ACC">
        <w:rPr>
          <w:sz w:val="24"/>
          <w:szCs w:val="24"/>
        </w:rPr>
        <w:t xml:space="preserve">The public hearing was opened.  There were no questions of comments. </w:t>
      </w:r>
      <w:r w:rsidR="00F518D4" w:rsidRPr="00DC1ACC">
        <w:rPr>
          <w:sz w:val="24"/>
          <w:szCs w:val="24"/>
        </w:rPr>
        <w:t xml:space="preserve"> B</w:t>
      </w:r>
      <w:r w:rsidR="00812AFB" w:rsidRPr="00DC1ACC">
        <w:rPr>
          <w:sz w:val="24"/>
          <w:szCs w:val="24"/>
        </w:rPr>
        <w:t>e</w:t>
      </w:r>
      <w:r w:rsidR="00F518D4" w:rsidRPr="00DC1ACC">
        <w:rPr>
          <w:sz w:val="24"/>
          <w:szCs w:val="24"/>
        </w:rPr>
        <w:t>r</w:t>
      </w:r>
      <w:r w:rsidR="00812AFB" w:rsidRPr="00DC1ACC">
        <w:rPr>
          <w:sz w:val="24"/>
          <w:szCs w:val="24"/>
        </w:rPr>
        <w:t>kemeier moved to</w:t>
      </w:r>
      <w:r w:rsidR="00F518D4" w:rsidRPr="00DC1ACC">
        <w:rPr>
          <w:sz w:val="24"/>
          <w:szCs w:val="24"/>
        </w:rPr>
        <w:t xml:space="preserve"> </w:t>
      </w:r>
      <w:r w:rsidR="00812AFB" w:rsidRPr="00DC1ACC">
        <w:rPr>
          <w:sz w:val="24"/>
          <w:szCs w:val="24"/>
        </w:rPr>
        <w:t>c</w:t>
      </w:r>
      <w:r w:rsidR="00F518D4" w:rsidRPr="00DC1ACC">
        <w:rPr>
          <w:sz w:val="24"/>
          <w:szCs w:val="24"/>
        </w:rPr>
        <w:t>lose</w:t>
      </w:r>
      <w:r w:rsidR="00812AFB" w:rsidRPr="00DC1ACC">
        <w:rPr>
          <w:sz w:val="24"/>
          <w:szCs w:val="24"/>
        </w:rPr>
        <w:t xml:space="preserve"> the public hearing. </w:t>
      </w:r>
      <w:r w:rsidR="00F518D4" w:rsidRPr="00DC1ACC">
        <w:rPr>
          <w:sz w:val="24"/>
          <w:szCs w:val="24"/>
        </w:rPr>
        <w:t xml:space="preserve"> B</w:t>
      </w:r>
      <w:r w:rsidR="00812AFB" w:rsidRPr="00DC1ACC">
        <w:rPr>
          <w:sz w:val="24"/>
          <w:szCs w:val="24"/>
        </w:rPr>
        <w:t>ridges seconded the motion.  The public hearing was closed.</w:t>
      </w:r>
      <w:r w:rsidR="00F518D4" w:rsidRPr="00DC1ACC">
        <w:rPr>
          <w:sz w:val="24"/>
          <w:szCs w:val="24"/>
        </w:rPr>
        <w:t xml:space="preserve"> </w:t>
      </w:r>
    </w:p>
    <w:p w:rsidR="00835E1C" w:rsidRPr="00DC1ACC" w:rsidRDefault="00835E1C" w:rsidP="000B0186">
      <w:pPr>
        <w:spacing w:after="0" w:line="240" w:lineRule="auto"/>
        <w:ind w:left="720"/>
        <w:jc w:val="both"/>
        <w:rPr>
          <w:sz w:val="24"/>
          <w:szCs w:val="24"/>
        </w:rPr>
      </w:pPr>
    </w:p>
    <w:p w:rsidR="00835E1C" w:rsidRPr="00DC1ACC" w:rsidRDefault="00F323A8" w:rsidP="000B0186">
      <w:pPr>
        <w:spacing w:after="0" w:line="240" w:lineRule="auto"/>
        <w:ind w:left="720"/>
        <w:jc w:val="both"/>
        <w:rPr>
          <w:sz w:val="24"/>
          <w:szCs w:val="24"/>
        </w:rPr>
      </w:pPr>
      <w:r w:rsidRPr="00DC1ACC">
        <w:rPr>
          <w:b/>
          <w:sz w:val="24"/>
          <w:szCs w:val="24"/>
        </w:rPr>
        <w:t xml:space="preserve">MINUTES:  </w:t>
      </w:r>
      <w:proofErr w:type="spellStart"/>
      <w:r w:rsidR="00F518D4" w:rsidRPr="00DC1ACC">
        <w:rPr>
          <w:sz w:val="24"/>
          <w:szCs w:val="24"/>
        </w:rPr>
        <w:t>B</w:t>
      </w:r>
      <w:r w:rsidR="00812AFB" w:rsidRPr="00DC1ACC">
        <w:rPr>
          <w:sz w:val="24"/>
          <w:szCs w:val="24"/>
        </w:rPr>
        <w:t>erkemeier</w:t>
      </w:r>
      <w:proofErr w:type="spellEnd"/>
      <w:r w:rsidR="00812AFB" w:rsidRPr="00DC1ACC">
        <w:rPr>
          <w:sz w:val="24"/>
          <w:szCs w:val="24"/>
        </w:rPr>
        <w:t xml:space="preserve"> moved to approve the minutes of the February 4, 2025 meeting. </w:t>
      </w:r>
      <w:r w:rsidR="00F518D4" w:rsidRPr="00DC1ACC">
        <w:rPr>
          <w:sz w:val="24"/>
          <w:szCs w:val="24"/>
        </w:rPr>
        <w:t xml:space="preserve"> B</w:t>
      </w:r>
      <w:r w:rsidR="00812AFB" w:rsidRPr="00DC1ACC">
        <w:rPr>
          <w:sz w:val="24"/>
          <w:szCs w:val="24"/>
        </w:rPr>
        <w:t>ridges seconded the motion.  Motion carried.</w:t>
      </w:r>
      <w:r w:rsidR="00F518D4" w:rsidRPr="00DC1ACC">
        <w:rPr>
          <w:sz w:val="24"/>
          <w:szCs w:val="24"/>
        </w:rPr>
        <w:t xml:space="preserve"> </w:t>
      </w:r>
    </w:p>
    <w:p w:rsidR="00F323A8" w:rsidRPr="00DC1ACC" w:rsidRDefault="00F323A8" w:rsidP="000B0186">
      <w:pPr>
        <w:spacing w:after="0" w:line="240" w:lineRule="auto"/>
        <w:ind w:left="720"/>
        <w:jc w:val="both"/>
        <w:rPr>
          <w:sz w:val="24"/>
          <w:szCs w:val="24"/>
        </w:rPr>
      </w:pPr>
    </w:p>
    <w:p w:rsidR="00F518D4" w:rsidRPr="00DC1ACC" w:rsidRDefault="00F323A8" w:rsidP="000B0186">
      <w:pPr>
        <w:spacing w:after="0" w:line="240" w:lineRule="auto"/>
        <w:ind w:left="720"/>
        <w:jc w:val="both"/>
        <w:rPr>
          <w:sz w:val="24"/>
          <w:szCs w:val="24"/>
        </w:rPr>
      </w:pPr>
      <w:r w:rsidRPr="00DC1ACC">
        <w:rPr>
          <w:b/>
          <w:sz w:val="24"/>
          <w:szCs w:val="24"/>
        </w:rPr>
        <w:t>MAYOR’S REPORT:</w:t>
      </w:r>
      <w:r w:rsidR="00F518D4" w:rsidRPr="00DC1ACC">
        <w:rPr>
          <w:sz w:val="24"/>
          <w:szCs w:val="24"/>
        </w:rPr>
        <w:t xml:space="preserve"> </w:t>
      </w:r>
      <w:r w:rsidR="004420F7">
        <w:rPr>
          <w:sz w:val="24"/>
          <w:szCs w:val="24"/>
        </w:rPr>
        <w:t xml:space="preserve"> </w:t>
      </w:r>
      <w:r w:rsidR="00812AFB" w:rsidRPr="00DC1ACC">
        <w:rPr>
          <w:sz w:val="24"/>
          <w:szCs w:val="24"/>
        </w:rPr>
        <w:t>None.</w:t>
      </w:r>
      <w:r w:rsidR="00F518D4" w:rsidRPr="00DC1ACC">
        <w:rPr>
          <w:sz w:val="24"/>
          <w:szCs w:val="24"/>
        </w:rPr>
        <w:t xml:space="preserve"> </w:t>
      </w:r>
    </w:p>
    <w:p w:rsidR="00F323A8" w:rsidRPr="00DC1ACC" w:rsidRDefault="00F323A8" w:rsidP="000B0186">
      <w:pPr>
        <w:spacing w:after="0" w:line="240" w:lineRule="auto"/>
        <w:ind w:left="720"/>
        <w:jc w:val="both"/>
        <w:rPr>
          <w:sz w:val="24"/>
          <w:szCs w:val="24"/>
        </w:rPr>
      </w:pPr>
    </w:p>
    <w:p w:rsidR="00F323A8" w:rsidRPr="00DC1ACC" w:rsidRDefault="00F323A8" w:rsidP="000B0186">
      <w:pPr>
        <w:spacing w:after="0" w:line="240" w:lineRule="auto"/>
        <w:ind w:left="720"/>
        <w:jc w:val="both"/>
        <w:rPr>
          <w:sz w:val="24"/>
          <w:szCs w:val="24"/>
        </w:rPr>
      </w:pPr>
      <w:r w:rsidRPr="00DC1ACC">
        <w:rPr>
          <w:b/>
          <w:sz w:val="24"/>
          <w:szCs w:val="24"/>
        </w:rPr>
        <w:t>CLERK-TREASURER’S REPORT:</w:t>
      </w:r>
      <w:r w:rsidR="00812AFB" w:rsidRPr="00DC1ACC">
        <w:rPr>
          <w:b/>
          <w:sz w:val="24"/>
          <w:szCs w:val="24"/>
        </w:rPr>
        <w:t xml:space="preserve">  </w:t>
      </w:r>
      <w:r w:rsidR="00812AFB" w:rsidRPr="00DC1ACC">
        <w:rPr>
          <w:sz w:val="24"/>
          <w:szCs w:val="24"/>
        </w:rPr>
        <w:t>None.</w:t>
      </w:r>
    </w:p>
    <w:p w:rsidR="00F323A8" w:rsidRPr="00DC1ACC" w:rsidRDefault="00F323A8" w:rsidP="000B0186">
      <w:pPr>
        <w:spacing w:after="0" w:line="240" w:lineRule="auto"/>
        <w:ind w:left="720"/>
        <w:jc w:val="both"/>
        <w:rPr>
          <w:sz w:val="24"/>
          <w:szCs w:val="24"/>
        </w:rPr>
      </w:pPr>
    </w:p>
    <w:p w:rsidR="00F323A8" w:rsidRPr="00DC1ACC" w:rsidRDefault="00F323A8" w:rsidP="000B0186">
      <w:pPr>
        <w:spacing w:after="0" w:line="240" w:lineRule="auto"/>
        <w:ind w:left="720"/>
        <w:jc w:val="both"/>
        <w:rPr>
          <w:sz w:val="24"/>
          <w:szCs w:val="24"/>
        </w:rPr>
      </w:pPr>
      <w:r w:rsidRPr="00DC1ACC">
        <w:rPr>
          <w:b/>
          <w:sz w:val="24"/>
          <w:szCs w:val="24"/>
        </w:rPr>
        <w:t>COUNCIL PRESIDENT’S REPORT:</w:t>
      </w:r>
      <w:r w:rsidR="003B2C27" w:rsidRPr="00DC1ACC">
        <w:rPr>
          <w:sz w:val="24"/>
          <w:szCs w:val="24"/>
        </w:rPr>
        <w:t xml:space="preserve">  None.</w:t>
      </w:r>
    </w:p>
    <w:p w:rsidR="00F323A8" w:rsidRPr="00DC1ACC" w:rsidRDefault="00F323A8" w:rsidP="000B0186">
      <w:pPr>
        <w:spacing w:after="0" w:line="240" w:lineRule="auto"/>
        <w:ind w:left="720"/>
        <w:jc w:val="both"/>
        <w:rPr>
          <w:sz w:val="24"/>
          <w:szCs w:val="24"/>
        </w:rPr>
      </w:pPr>
    </w:p>
    <w:p w:rsidR="00F323A8" w:rsidRPr="00DC1ACC" w:rsidRDefault="00F323A8" w:rsidP="000B0186">
      <w:pPr>
        <w:spacing w:after="0" w:line="240" w:lineRule="auto"/>
        <w:ind w:left="720"/>
        <w:jc w:val="both"/>
        <w:rPr>
          <w:b/>
          <w:sz w:val="24"/>
          <w:szCs w:val="24"/>
        </w:rPr>
      </w:pPr>
      <w:r w:rsidRPr="00DC1ACC">
        <w:rPr>
          <w:b/>
          <w:sz w:val="24"/>
          <w:szCs w:val="24"/>
        </w:rPr>
        <w:t>COMMITTEE REPORTS:</w:t>
      </w:r>
    </w:p>
    <w:p w:rsidR="00835E1C" w:rsidRPr="00DC1ACC" w:rsidRDefault="00F323A8" w:rsidP="000B0186">
      <w:pPr>
        <w:pStyle w:val="ListParagraph"/>
        <w:numPr>
          <w:ilvl w:val="0"/>
          <w:numId w:val="1"/>
        </w:numPr>
        <w:spacing w:after="0" w:line="240" w:lineRule="auto"/>
        <w:ind w:left="1440"/>
        <w:jc w:val="both"/>
        <w:rPr>
          <w:b/>
          <w:sz w:val="24"/>
          <w:szCs w:val="24"/>
        </w:rPr>
      </w:pPr>
      <w:r w:rsidRPr="00DC1ACC">
        <w:rPr>
          <w:b/>
          <w:sz w:val="24"/>
          <w:szCs w:val="24"/>
        </w:rPr>
        <w:t xml:space="preserve">READi Designation </w:t>
      </w:r>
      <w:r w:rsidRPr="00DC1ACC">
        <w:rPr>
          <w:sz w:val="24"/>
          <w:szCs w:val="24"/>
        </w:rPr>
        <w:t>– Community Center</w:t>
      </w:r>
      <w:r w:rsidR="003B2C27" w:rsidRPr="00DC1ACC">
        <w:rPr>
          <w:sz w:val="24"/>
          <w:szCs w:val="24"/>
        </w:rPr>
        <w:t xml:space="preserve"> is looking towards a</w:t>
      </w:r>
      <w:r w:rsidR="00F518D4" w:rsidRPr="00DC1ACC">
        <w:rPr>
          <w:sz w:val="24"/>
          <w:szCs w:val="24"/>
        </w:rPr>
        <w:t xml:space="preserve"> March ribbon cutting</w:t>
      </w:r>
      <w:r w:rsidRPr="00DC1ACC">
        <w:rPr>
          <w:sz w:val="24"/>
          <w:szCs w:val="24"/>
        </w:rPr>
        <w:t>; Diamond Pet Foods –</w:t>
      </w:r>
      <w:r w:rsidR="00F518D4" w:rsidRPr="00DC1ACC">
        <w:rPr>
          <w:sz w:val="24"/>
          <w:szCs w:val="24"/>
        </w:rPr>
        <w:t xml:space="preserve"> </w:t>
      </w:r>
      <w:r w:rsidR="003B2C27" w:rsidRPr="00DC1ACC">
        <w:rPr>
          <w:sz w:val="24"/>
          <w:szCs w:val="24"/>
        </w:rPr>
        <w:t>Continues to move forward.</w:t>
      </w:r>
    </w:p>
    <w:p w:rsidR="00F323A8" w:rsidRPr="00DC1ACC" w:rsidRDefault="00F323A8" w:rsidP="000B0186">
      <w:pPr>
        <w:pStyle w:val="ListParagraph"/>
        <w:numPr>
          <w:ilvl w:val="0"/>
          <w:numId w:val="1"/>
        </w:numPr>
        <w:spacing w:after="0" w:line="240" w:lineRule="auto"/>
        <w:ind w:left="1440"/>
        <w:jc w:val="both"/>
        <w:rPr>
          <w:sz w:val="24"/>
          <w:szCs w:val="24"/>
        </w:rPr>
      </w:pPr>
      <w:r w:rsidRPr="00DC1ACC">
        <w:rPr>
          <w:b/>
          <w:sz w:val="24"/>
          <w:szCs w:val="24"/>
        </w:rPr>
        <w:t>READi 1.0 –</w:t>
      </w:r>
      <w:r w:rsidRPr="00DC1ACC">
        <w:rPr>
          <w:sz w:val="24"/>
          <w:szCs w:val="24"/>
        </w:rPr>
        <w:t xml:space="preserve"> Washington Street –</w:t>
      </w:r>
      <w:r w:rsidR="00F518D4" w:rsidRPr="00DC1ACC">
        <w:rPr>
          <w:sz w:val="24"/>
          <w:szCs w:val="24"/>
        </w:rPr>
        <w:t>moving forward</w:t>
      </w:r>
      <w:r w:rsidR="003B2C27" w:rsidRPr="00DC1ACC">
        <w:rPr>
          <w:sz w:val="24"/>
          <w:szCs w:val="24"/>
        </w:rPr>
        <w:t>.</w:t>
      </w:r>
    </w:p>
    <w:p w:rsidR="00F323A8" w:rsidRPr="00DC1ACC" w:rsidRDefault="00F323A8" w:rsidP="000B0186">
      <w:pPr>
        <w:pStyle w:val="ListParagraph"/>
        <w:numPr>
          <w:ilvl w:val="0"/>
          <w:numId w:val="1"/>
        </w:numPr>
        <w:spacing w:after="0" w:line="240" w:lineRule="auto"/>
        <w:ind w:left="1440"/>
        <w:jc w:val="both"/>
        <w:rPr>
          <w:sz w:val="24"/>
          <w:szCs w:val="24"/>
        </w:rPr>
      </w:pPr>
      <w:r w:rsidRPr="00DC1ACC">
        <w:rPr>
          <w:b/>
          <w:sz w:val="24"/>
          <w:szCs w:val="24"/>
        </w:rPr>
        <w:t xml:space="preserve">READi 2.0 – </w:t>
      </w:r>
      <w:r w:rsidRPr="00DC1ACC">
        <w:rPr>
          <w:sz w:val="24"/>
          <w:szCs w:val="24"/>
        </w:rPr>
        <w:t xml:space="preserve">Diamond Pet Foods – </w:t>
      </w:r>
      <w:r w:rsidR="00F518D4" w:rsidRPr="00DC1ACC">
        <w:rPr>
          <w:sz w:val="24"/>
          <w:szCs w:val="24"/>
        </w:rPr>
        <w:t>“</w:t>
      </w:r>
    </w:p>
    <w:p w:rsidR="00F323A8" w:rsidRPr="00DC1ACC" w:rsidRDefault="00F323A8" w:rsidP="000B0186">
      <w:pPr>
        <w:pStyle w:val="ListParagraph"/>
        <w:numPr>
          <w:ilvl w:val="0"/>
          <w:numId w:val="1"/>
        </w:numPr>
        <w:spacing w:after="0" w:line="240" w:lineRule="auto"/>
        <w:ind w:left="1440"/>
        <w:jc w:val="both"/>
        <w:rPr>
          <w:b/>
          <w:sz w:val="24"/>
          <w:szCs w:val="24"/>
        </w:rPr>
      </w:pPr>
      <w:r w:rsidRPr="00DC1ACC">
        <w:rPr>
          <w:b/>
          <w:sz w:val="24"/>
          <w:szCs w:val="24"/>
        </w:rPr>
        <w:t>Lilly Blight -</w:t>
      </w:r>
      <w:r w:rsidRPr="00DC1ACC">
        <w:rPr>
          <w:sz w:val="24"/>
          <w:szCs w:val="24"/>
        </w:rPr>
        <w:t>Interview</w:t>
      </w:r>
      <w:r w:rsidR="003B2C27" w:rsidRPr="00DC1ACC">
        <w:rPr>
          <w:sz w:val="24"/>
          <w:szCs w:val="24"/>
        </w:rPr>
        <w:t>ing</w:t>
      </w:r>
      <w:r w:rsidRPr="00DC1ACC">
        <w:rPr>
          <w:b/>
          <w:sz w:val="24"/>
          <w:szCs w:val="24"/>
        </w:rPr>
        <w:t xml:space="preserve"> –</w:t>
      </w:r>
    </w:p>
    <w:p w:rsidR="00F323A8" w:rsidRPr="00DC1ACC" w:rsidRDefault="00F323A8" w:rsidP="000B0186">
      <w:pPr>
        <w:pStyle w:val="ListParagraph"/>
        <w:numPr>
          <w:ilvl w:val="0"/>
          <w:numId w:val="1"/>
        </w:numPr>
        <w:spacing w:after="0" w:line="240" w:lineRule="auto"/>
        <w:ind w:left="1440"/>
        <w:jc w:val="both"/>
        <w:rPr>
          <w:b/>
          <w:sz w:val="24"/>
          <w:szCs w:val="24"/>
        </w:rPr>
      </w:pPr>
      <w:r w:rsidRPr="00DC1ACC">
        <w:rPr>
          <w:b/>
          <w:sz w:val="24"/>
          <w:szCs w:val="24"/>
        </w:rPr>
        <w:t>Lilly Arts &amp; Culture –</w:t>
      </w:r>
      <w:r w:rsidR="00F518D4" w:rsidRPr="00DC1ACC">
        <w:rPr>
          <w:b/>
          <w:sz w:val="24"/>
          <w:szCs w:val="24"/>
        </w:rPr>
        <w:t xml:space="preserve"> </w:t>
      </w:r>
      <w:r w:rsidR="00F518D4" w:rsidRPr="00DC1ACC">
        <w:rPr>
          <w:sz w:val="24"/>
          <w:szCs w:val="24"/>
        </w:rPr>
        <w:t>out of IU</w:t>
      </w:r>
    </w:p>
    <w:p w:rsidR="00F323A8" w:rsidRPr="00DC1ACC" w:rsidRDefault="00F323A8" w:rsidP="000B0186">
      <w:pPr>
        <w:pStyle w:val="ListParagraph"/>
        <w:numPr>
          <w:ilvl w:val="0"/>
          <w:numId w:val="1"/>
        </w:numPr>
        <w:spacing w:after="0" w:line="240" w:lineRule="auto"/>
        <w:ind w:left="1440"/>
        <w:jc w:val="both"/>
        <w:rPr>
          <w:b/>
          <w:sz w:val="24"/>
          <w:szCs w:val="24"/>
        </w:rPr>
      </w:pPr>
      <w:r w:rsidRPr="00DC1ACC">
        <w:rPr>
          <w:b/>
          <w:sz w:val="24"/>
          <w:szCs w:val="24"/>
        </w:rPr>
        <w:t xml:space="preserve">Lilly Gift VIII – </w:t>
      </w:r>
    </w:p>
    <w:p w:rsidR="00F323A8" w:rsidRPr="00DC1ACC" w:rsidRDefault="00F323A8" w:rsidP="000B0186">
      <w:pPr>
        <w:pStyle w:val="ListParagraph"/>
        <w:numPr>
          <w:ilvl w:val="0"/>
          <w:numId w:val="1"/>
        </w:numPr>
        <w:spacing w:after="0" w:line="240" w:lineRule="auto"/>
        <w:ind w:left="1440"/>
        <w:jc w:val="both"/>
        <w:rPr>
          <w:sz w:val="24"/>
          <w:szCs w:val="24"/>
        </w:rPr>
      </w:pPr>
      <w:r w:rsidRPr="00DC1ACC">
        <w:rPr>
          <w:b/>
          <w:sz w:val="24"/>
          <w:szCs w:val="24"/>
        </w:rPr>
        <w:t>Diversity, Equity and Inclusion Council –</w:t>
      </w:r>
      <w:r w:rsidR="003B2C27" w:rsidRPr="00DC1ACC">
        <w:rPr>
          <w:b/>
          <w:sz w:val="24"/>
          <w:szCs w:val="24"/>
        </w:rPr>
        <w:t xml:space="preserve"> </w:t>
      </w:r>
      <w:r w:rsidR="003B2C27" w:rsidRPr="00DC1ACC">
        <w:rPr>
          <w:sz w:val="24"/>
          <w:szCs w:val="24"/>
        </w:rPr>
        <w:t>M</w:t>
      </w:r>
      <w:r w:rsidR="00F518D4" w:rsidRPr="00DC1ACC">
        <w:rPr>
          <w:sz w:val="24"/>
          <w:szCs w:val="24"/>
        </w:rPr>
        <w:t>eeting 21</w:t>
      </w:r>
      <w:r w:rsidR="00F518D4" w:rsidRPr="00DC1ACC">
        <w:rPr>
          <w:sz w:val="24"/>
          <w:szCs w:val="24"/>
          <w:vertAlign w:val="superscript"/>
        </w:rPr>
        <w:t>st</w:t>
      </w:r>
    </w:p>
    <w:p w:rsidR="00F518D4" w:rsidRPr="00DC1ACC" w:rsidRDefault="00F518D4" w:rsidP="000B0186">
      <w:pPr>
        <w:pStyle w:val="ListParagraph"/>
        <w:spacing w:after="0" w:line="240" w:lineRule="auto"/>
        <w:ind w:left="1440"/>
        <w:jc w:val="both"/>
        <w:rPr>
          <w:b/>
          <w:sz w:val="24"/>
          <w:szCs w:val="24"/>
        </w:rPr>
      </w:pPr>
    </w:p>
    <w:p w:rsidR="00F323A8" w:rsidRPr="00DC1ACC" w:rsidRDefault="00F323A8" w:rsidP="000B0186">
      <w:pPr>
        <w:spacing w:after="0" w:line="240" w:lineRule="auto"/>
        <w:ind w:left="720"/>
        <w:jc w:val="both"/>
        <w:rPr>
          <w:sz w:val="24"/>
          <w:szCs w:val="24"/>
        </w:rPr>
      </w:pPr>
      <w:r w:rsidRPr="00DC1ACC">
        <w:rPr>
          <w:b/>
          <w:sz w:val="24"/>
          <w:szCs w:val="24"/>
        </w:rPr>
        <w:t>CITIZEN CONCERNS/COMMENTS:</w:t>
      </w:r>
      <w:r w:rsidR="003B2C27" w:rsidRPr="00DC1ACC">
        <w:rPr>
          <w:b/>
          <w:sz w:val="24"/>
          <w:szCs w:val="24"/>
        </w:rPr>
        <w:t xml:space="preserve">  </w:t>
      </w:r>
      <w:r w:rsidR="003B2C27" w:rsidRPr="00DC1ACC">
        <w:rPr>
          <w:sz w:val="24"/>
          <w:szCs w:val="24"/>
        </w:rPr>
        <w:t>None.</w:t>
      </w:r>
    </w:p>
    <w:p w:rsidR="00F323A8" w:rsidRPr="00DC1ACC" w:rsidRDefault="00F323A8" w:rsidP="000B0186">
      <w:pPr>
        <w:spacing w:after="0" w:line="240" w:lineRule="auto"/>
        <w:ind w:left="720"/>
        <w:jc w:val="both"/>
        <w:rPr>
          <w:b/>
          <w:sz w:val="24"/>
          <w:szCs w:val="24"/>
        </w:rPr>
      </w:pPr>
    </w:p>
    <w:p w:rsidR="00F323A8" w:rsidRPr="00DC1ACC" w:rsidRDefault="00F323A8" w:rsidP="000B0186">
      <w:pPr>
        <w:spacing w:after="0" w:line="240" w:lineRule="auto"/>
        <w:ind w:left="720"/>
        <w:jc w:val="both"/>
        <w:rPr>
          <w:b/>
          <w:sz w:val="24"/>
          <w:szCs w:val="24"/>
        </w:rPr>
      </w:pPr>
      <w:r w:rsidRPr="00DC1ACC">
        <w:rPr>
          <w:b/>
          <w:sz w:val="24"/>
          <w:szCs w:val="24"/>
        </w:rPr>
        <w:t>PROJECTS/DEPARTMENTS:</w:t>
      </w:r>
    </w:p>
    <w:p w:rsidR="00F323A8" w:rsidRPr="00DC1ACC" w:rsidRDefault="00F323A8" w:rsidP="000B0186">
      <w:pPr>
        <w:pStyle w:val="ListParagraph"/>
        <w:numPr>
          <w:ilvl w:val="0"/>
          <w:numId w:val="2"/>
        </w:numPr>
        <w:spacing w:after="0" w:line="240" w:lineRule="auto"/>
        <w:ind w:left="1620"/>
        <w:jc w:val="both"/>
        <w:rPr>
          <w:sz w:val="24"/>
          <w:szCs w:val="24"/>
        </w:rPr>
      </w:pPr>
      <w:r w:rsidRPr="00DC1ACC">
        <w:rPr>
          <w:b/>
          <w:sz w:val="24"/>
          <w:szCs w:val="24"/>
        </w:rPr>
        <w:t xml:space="preserve">CCMG </w:t>
      </w:r>
      <w:r w:rsidRPr="00DC1ACC">
        <w:rPr>
          <w:sz w:val="24"/>
          <w:szCs w:val="24"/>
        </w:rPr>
        <w:t>–</w:t>
      </w:r>
      <w:r w:rsidR="004420F7">
        <w:rPr>
          <w:sz w:val="24"/>
          <w:szCs w:val="24"/>
        </w:rPr>
        <w:t xml:space="preserve"> </w:t>
      </w:r>
      <w:r w:rsidR="003B2C27" w:rsidRPr="00DC1ACC">
        <w:rPr>
          <w:sz w:val="24"/>
          <w:szCs w:val="24"/>
        </w:rPr>
        <w:t>The Board of Works accepted bids for</w:t>
      </w:r>
      <w:r w:rsidR="00F518D4" w:rsidRPr="00DC1ACC">
        <w:rPr>
          <w:sz w:val="24"/>
          <w:szCs w:val="24"/>
        </w:rPr>
        <w:t xml:space="preserve"> 5</w:t>
      </w:r>
      <w:r w:rsidR="00F518D4" w:rsidRPr="00DC1ACC">
        <w:rPr>
          <w:sz w:val="24"/>
          <w:szCs w:val="24"/>
          <w:vertAlign w:val="superscript"/>
        </w:rPr>
        <w:t>th</w:t>
      </w:r>
      <w:r w:rsidR="00F518D4" w:rsidRPr="00DC1ACC">
        <w:rPr>
          <w:sz w:val="24"/>
          <w:szCs w:val="24"/>
        </w:rPr>
        <w:t xml:space="preserve"> </w:t>
      </w:r>
      <w:r w:rsidR="003B2C27" w:rsidRPr="00DC1ACC">
        <w:rPr>
          <w:sz w:val="24"/>
          <w:szCs w:val="24"/>
        </w:rPr>
        <w:t>&amp; Jackson Street.</w:t>
      </w:r>
      <w:r w:rsidR="00F518D4" w:rsidRPr="00DC1ACC">
        <w:rPr>
          <w:sz w:val="24"/>
          <w:szCs w:val="24"/>
        </w:rPr>
        <w:t xml:space="preserve"> </w:t>
      </w:r>
    </w:p>
    <w:p w:rsidR="00F323A8" w:rsidRPr="00DC1ACC" w:rsidRDefault="00F323A8" w:rsidP="000B0186">
      <w:pPr>
        <w:pStyle w:val="ListParagraph"/>
        <w:numPr>
          <w:ilvl w:val="0"/>
          <w:numId w:val="2"/>
        </w:numPr>
        <w:spacing w:after="0" w:line="240" w:lineRule="auto"/>
        <w:ind w:left="1620"/>
        <w:jc w:val="both"/>
        <w:rPr>
          <w:b/>
          <w:sz w:val="24"/>
          <w:szCs w:val="24"/>
        </w:rPr>
      </w:pPr>
      <w:r w:rsidRPr="00DC1ACC">
        <w:rPr>
          <w:b/>
          <w:sz w:val="24"/>
          <w:szCs w:val="24"/>
        </w:rPr>
        <w:t>General –</w:t>
      </w:r>
    </w:p>
    <w:p w:rsidR="00F323A8" w:rsidRPr="00DC1ACC" w:rsidRDefault="00F323A8" w:rsidP="000B0186">
      <w:pPr>
        <w:pStyle w:val="ListParagraph"/>
        <w:numPr>
          <w:ilvl w:val="0"/>
          <w:numId w:val="3"/>
        </w:numPr>
        <w:spacing w:after="0" w:line="240" w:lineRule="auto"/>
        <w:ind w:left="2340"/>
        <w:jc w:val="both"/>
        <w:rPr>
          <w:sz w:val="24"/>
          <w:szCs w:val="24"/>
        </w:rPr>
      </w:pPr>
      <w:r w:rsidRPr="00DC1ACC">
        <w:rPr>
          <w:b/>
          <w:sz w:val="24"/>
          <w:szCs w:val="24"/>
        </w:rPr>
        <w:t>Downtown Fire – Rural Valley Schematic Drawings/Modeling-</w:t>
      </w:r>
      <w:r w:rsidRPr="00DC1ACC">
        <w:rPr>
          <w:sz w:val="24"/>
          <w:szCs w:val="24"/>
        </w:rPr>
        <w:t xml:space="preserve"> Mark-ups –</w:t>
      </w:r>
    </w:p>
    <w:p w:rsidR="00F323A8" w:rsidRPr="00DC1ACC" w:rsidRDefault="00F323A8" w:rsidP="000B0186">
      <w:pPr>
        <w:pStyle w:val="ListParagraph"/>
        <w:numPr>
          <w:ilvl w:val="0"/>
          <w:numId w:val="3"/>
        </w:numPr>
        <w:spacing w:after="0" w:line="240" w:lineRule="auto"/>
        <w:ind w:left="2340"/>
        <w:jc w:val="both"/>
        <w:rPr>
          <w:sz w:val="24"/>
          <w:szCs w:val="24"/>
        </w:rPr>
      </w:pPr>
      <w:r w:rsidRPr="00DC1ACC">
        <w:rPr>
          <w:b/>
          <w:sz w:val="24"/>
          <w:szCs w:val="24"/>
        </w:rPr>
        <w:t>SS4A (FHWA)</w:t>
      </w:r>
      <w:r w:rsidRPr="00DC1ACC">
        <w:rPr>
          <w:sz w:val="24"/>
          <w:szCs w:val="24"/>
        </w:rPr>
        <w:t xml:space="preserve"> – New Castle – Billing breakdown – </w:t>
      </w:r>
    </w:p>
    <w:p w:rsidR="00F323A8" w:rsidRPr="00DC1ACC" w:rsidRDefault="00F323A8" w:rsidP="000B0186">
      <w:pPr>
        <w:pStyle w:val="ListParagraph"/>
        <w:numPr>
          <w:ilvl w:val="0"/>
          <w:numId w:val="3"/>
        </w:numPr>
        <w:spacing w:after="0" w:line="240" w:lineRule="auto"/>
        <w:ind w:left="2340"/>
        <w:jc w:val="both"/>
        <w:rPr>
          <w:sz w:val="24"/>
          <w:szCs w:val="24"/>
        </w:rPr>
      </w:pPr>
      <w:r w:rsidRPr="00DC1ACC">
        <w:rPr>
          <w:b/>
          <w:sz w:val="24"/>
          <w:szCs w:val="24"/>
        </w:rPr>
        <w:t>READi 2.0/Lilly – Blight/School</w:t>
      </w:r>
      <w:r w:rsidRPr="00DC1ACC">
        <w:rPr>
          <w:sz w:val="24"/>
          <w:szCs w:val="24"/>
        </w:rPr>
        <w:t xml:space="preserve"> Interviews complete –</w:t>
      </w:r>
    </w:p>
    <w:p w:rsidR="00F323A8" w:rsidRPr="00DC1ACC" w:rsidRDefault="00F323A8" w:rsidP="000B0186">
      <w:pPr>
        <w:spacing w:after="0" w:line="240" w:lineRule="auto"/>
        <w:ind w:left="720"/>
        <w:jc w:val="both"/>
        <w:rPr>
          <w:b/>
          <w:sz w:val="24"/>
          <w:szCs w:val="24"/>
        </w:rPr>
      </w:pPr>
    </w:p>
    <w:p w:rsidR="007A0566" w:rsidRPr="00DC1ACC" w:rsidRDefault="007A0566" w:rsidP="000B0186">
      <w:pPr>
        <w:pStyle w:val="ListParagraph"/>
        <w:numPr>
          <w:ilvl w:val="0"/>
          <w:numId w:val="2"/>
        </w:numPr>
        <w:spacing w:after="0" w:line="240" w:lineRule="auto"/>
        <w:ind w:left="1620"/>
        <w:jc w:val="both"/>
        <w:rPr>
          <w:sz w:val="24"/>
          <w:szCs w:val="24"/>
        </w:rPr>
      </w:pPr>
      <w:r w:rsidRPr="00DC1ACC">
        <w:rPr>
          <w:b/>
          <w:sz w:val="24"/>
          <w:szCs w:val="24"/>
        </w:rPr>
        <w:t>Animal Control – Tabitha Cottrell – interim director –</w:t>
      </w:r>
      <w:r w:rsidRPr="00DC1ACC">
        <w:rPr>
          <w:sz w:val="24"/>
          <w:szCs w:val="24"/>
        </w:rPr>
        <w:t xml:space="preserve"> </w:t>
      </w:r>
      <w:r w:rsidR="003B2C27" w:rsidRPr="00DC1ACC">
        <w:rPr>
          <w:sz w:val="24"/>
          <w:szCs w:val="24"/>
        </w:rPr>
        <w:t>E</w:t>
      </w:r>
      <w:r w:rsidRPr="00DC1ACC">
        <w:rPr>
          <w:sz w:val="24"/>
          <w:szCs w:val="24"/>
        </w:rPr>
        <w:t xml:space="preserve">xtension </w:t>
      </w:r>
      <w:r w:rsidR="003B2C27" w:rsidRPr="00DC1ACC">
        <w:rPr>
          <w:sz w:val="24"/>
          <w:szCs w:val="24"/>
        </w:rPr>
        <w:t>for Cottrell’s contract.</w:t>
      </w:r>
    </w:p>
    <w:p w:rsidR="007A0566" w:rsidRPr="00DC1ACC" w:rsidRDefault="007A0566" w:rsidP="000B0186">
      <w:pPr>
        <w:spacing w:after="0" w:line="240" w:lineRule="auto"/>
        <w:ind w:left="720"/>
        <w:jc w:val="both"/>
        <w:rPr>
          <w:sz w:val="24"/>
          <w:szCs w:val="24"/>
        </w:rPr>
      </w:pPr>
    </w:p>
    <w:p w:rsidR="000B0186" w:rsidRPr="000B0186" w:rsidRDefault="000B0186" w:rsidP="000B0186">
      <w:pPr>
        <w:pStyle w:val="ListParagraph"/>
        <w:spacing w:after="0" w:line="240" w:lineRule="auto"/>
        <w:ind w:left="1620"/>
        <w:jc w:val="both"/>
        <w:rPr>
          <w:sz w:val="24"/>
          <w:szCs w:val="24"/>
        </w:rPr>
      </w:pPr>
    </w:p>
    <w:p w:rsidR="000B0186" w:rsidRDefault="000B0186" w:rsidP="000B0186">
      <w:pPr>
        <w:pStyle w:val="ListParagraph"/>
        <w:rPr>
          <w:sz w:val="24"/>
          <w:szCs w:val="24"/>
        </w:rPr>
      </w:pPr>
      <w:r>
        <w:rPr>
          <w:sz w:val="24"/>
          <w:szCs w:val="24"/>
        </w:rPr>
        <w:t>Common Council Minutes</w:t>
      </w:r>
    </w:p>
    <w:p w:rsidR="000B0186" w:rsidRDefault="000B0186" w:rsidP="000B0186">
      <w:pPr>
        <w:pStyle w:val="ListParagraph"/>
        <w:rPr>
          <w:sz w:val="24"/>
          <w:szCs w:val="24"/>
        </w:rPr>
      </w:pPr>
      <w:r>
        <w:rPr>
          <w:sz w:val="24"/>
          <w:szCs w:val="24"/>
        </w:rPr>
        <w:t>February 18, 2025</w:t>
      </w:r>
    </w:p>
    <w:p w:rsidR="000B0186" w:rsidRPr="000B0186" w:rsidRDefault="000B0186" w:rsidP="000B0186">
      <w:pPr>
        <w:pStyle w:val="ListParagraph"/>
        <w:rPr>
          <w:sz w:val="24"/>
          <w:szCs w:val="24"/>
          <w:u w:val="single"/>
        </w:rPr>
      </w:pPr>
      <w:r>
        <w:rPr>
          <w:sz w:val="24"/>
          <w:szCs w:val="24"/>
          <w:u w:val="single"/>
        </w:rPr>
        <w:t>Page Two</w:t>
      </w:r>
      <w:r>
        <w:rPr>
          <w:sz w:val="24"/>
          <w:szCs w:val="24"/>
          <w:u w:val="single"/>
        </w:rPr>
        <w:tab/>
      </w:r>
      <w:r>
        <w:rPr>
          <w:sz w:val="24"/>
          <w:szCs w:val="24"/>
          <w:u w:val="single"/>
        </w:rPr>
        <w:tab/>
      </w:r>
      <w:r>
        <w:rPr>
          <w:sz w:val="24"/>
          <w:szCs w:val="24"/>
          <w:u w:val="single"/>
        </w:rPr>
        <w:tab/>
      </w:r>
    </w:p>
    <w:p w:rsidR="000B0186" w:rsidRPr="000B0186" w:rsidRDefault="000B0186" w:rsidP="000B0186">
      <w:pPr>
        <w:pStyle w:val="ListParagraph"/>
        <w:spacing w:after="0" w:line="240" w:lineRule="auto"/>
        <w:ind w:left="1620"/>
        <w:jc w:val="both"/>
        <w:rPr>
          <w:sz w:val="24"/>
          <w:szCs w:val="24"/>
        </w:rPr>
      </w:pPr>
    </w:p>
    <w:p w:rsidR="007A0566" w:rsidRPr="00DC1ACC" w:rsidRDefault="007A0566" w:rsidP="000B0186">
      <w:pPr>
        <w:pStyle w:val="ListParagraph"/>
        <w:numPr>
          <w:ilvl w:val="0"/>
          <w:numId w:val="2"/>
        </w:numPr>
        <w:spacing w:after="0" w:line="240" w:lineRule="auto"/>
        <w:ind w:left="1620"/>
        <w:jc w:val="both"/>
        <w:rPr>
          <w:sz w:val="24"/>
          <w:szCs w:val="24"/>
        </w:rPr>
      </w:pPr>
      <w:r w:rsidRPr="00DC1ACC">
        <w:rPr>
          <w:b/>
          <w:sz w:val="24"/>
          <w:szCs w:val="24"/>
        </w:rPr>
        <w:t>Planning/Zoning/Code Enforcement – Re-write Zoning Ordinance</w:t>
      </w:r>
      <w:r w:rsidR="00F518D4" w:rsidRPr="00DC1ACC">
        <w:rPr>
          <w:b/>
          <w:sz w:val="24"/>
          <w:szCs w:val="24"/>
        </w:rPr>
        <w:t xml:space="preserve"> </w:t>
      </w:r>
      <w:r w:rsidR="003B2C27" w:rsidRPr="00DC1ACC">
        <w:rPr>
          <w:sz w:val="24"/>
          <w:szCs w:val="24"/>
        </w:rPr>
        <w:t xml:space="preserve">– Copley said they are </w:t>
      </w:r>
      <w:r w:rsidR="00F518D4" w:rsidRPr="00DC1ACC">
        <w:rPr>
          <w:sz w:val="24"/>
          <w:szCs w:val="24"/>
        </w:rPr>
        <w:t xml:space="preserve">trying to rectify with </w:t>
      </w:r>
      <w:r w:rsidR="00BF75DE" w:rsidRPr="00DC1ACC">
        <w:rPr>
          <w:sz w:val="24"/>
          <w:szCs w:val="24"/>
        </w:rPr>
        <w:t>Shelly</w:t>
      </w:r>
      <w:r w:rsidR="003B2C27" w:rsidRPr="00DC1ACC">
        <w:rPr>
          <w:sz w:val="24"/>
          <w:szCs w:val="24"/>
        </w:rPr>
        <w:t>.</w:t>
      </w:r>
    </w:p>
    <w:p w:rsidR="007A0566" w:rsidRPr="00DC1ACC" w:rsidRDefault="007A0566" w:rsidP="000B0186">
      <w:pPr>
        <w:pStyle w:val="ListParagraph"/>
        <w:ind w:left="1440"/>
        <w:jc w:val="both"/>
        <w:rPr>
          <w:sz w:val="24"/>
          <w:szCs w:val="24"/>
        </w:rPr>
      </w:pPr>
    </w:p>
    <w:p w:rsidR="007A0566" w:rsidRPr="00DC1ACC" w:rsidRDefault="007A0566" w:rsidP="000B0186">
      <w:pPr>
        <w:pStyle w:val="ListParagraph"/>
        <w:numPr>
          <w:ilvl w:val="0"/>
          <w:numId w:val="2"/>
        </w:numPr>
        <w:spacing w:after="0" w:line="240" w:lineRule="auto"/>
        <w:ind w:left="1620"/>
        <w:jc w:val="both"/>
        <w:rPr>
          <w:sz w:val="24"/>
          <w:szCs w:val="24"/>
        </w:rPr>
      </w:pPr>
      <w:r w:rsidRPr="00DC1ACC">
        <w:rPr>
          <w:b/>
          <w:sz w:val="24"/>
          <w:szCs w:val="24"/>
        </w:rPr>
        <w:t xml:space="preserve">Park Department – </w:t>
      </w:r>
      <w:r w:rsidR="00CE1111" w:rsidRPr="00DC1ACC">
        <w:rPr>
          <w:sz w:val="24"/>
          <w:szCs w:val="24"/>
        </w:rPr>
        <w:t>The Board of Works gave their p</w:t>
      </w:r>
      <w:r w:rsidR="003B2C27" w:rsidRPr="00DC1ACC">
        <w:rPr>
          <w:sz w:val="24"/>
          <w:szCs w:val="24"/>
        </w:rPr>
        <w:t xml:space="preserve">ermission to accept </w:t>
      </w:r>
      <w:r w:rsidRPr="00DC1ACC">
        <w:rPr>
          <w:sz w:val="24"/>
          <w:szCs w:val="24"/>
        </w:rPr>
        <w:t>application</w:t>
      </w:r>
      <w:r w:rsidR="003B2C27" w:rsidRPr="00DC1ACC">
        <w:rPr>
          <w:sz w:val="24"/>
          <w:szCs w:val="24"/>
        </w:rPr>
        <w:t>s</w:t>
      </w:r>
      <w:r w:rsidRPr="00DC1ACC">
        <w:rPr>
          <w:sz w:val="24"/>
          <w:szCs w:val="24"/>
        </w:rPr>
        <w:t xml:space="preserve"> for </w:t>
      </w:r>
      <w:r w:rsidR="003B2C27" w:rsidRPr="00DC1ACC">
        <w:rPr>
          <w:sz w:val="24"/>
          <w:szCs w:val="24"/>
        </w:rPr>
        <w:t xml:space="preserve">a </w:t>
      </w:r>
      <w:r w:rsidR="00CE1111" w:rsidRPr="00DC1ACC">
        <w:rPr>
          <w:sz w:val="24"/>
          <w:szCs w:val="24"/>
        </w:rPr>
        <w:t>full-time</w:t>
      </w:r>
      <w:r w:rsidRPr="00DC1ACC">
        <w:rPr>
          <w:sz w:val="24"/>
          <w:szCs w:val="24"/>
        </w:rPr>
        <w:t xml:space="preserve"> employee</w:t>
      </w:r>
      <w:r w:rsidR="003B2C27" w:rsidRPr="00DC1ACC">
        <w:rPr>
          <w:sz w:val="24"/>
          <w:szCs w:val="24"/>
        </w:rPr>
        <w:t>.</w:t>
      </w:r>
    </w:p>
    <w:p w:rsidR="007A0566" w:rsidRPr="00DC1ACC" w:rsidRDefault="007A0566" w:rsidP="000B0186">
      <w:pPr>
        <w:pStyle w:val="ListParagraph"/>
        <w:ind w:left="1440"/>
        <w:jc w:val="both"/>
        <w:rPr>
          <w:sz w:val="24"/>
          <w:szCs w:val="24"/>
        </w:rPr>
      </w:pPr>
    </w:p>
    <w:p w:rsidR="007A0566" w:rsidRPr="00DC1ACC" w:rsidRDefault="007A0566" w:rsidP="000B0186">
      <w:pPr>
        <w:pStyle w:val="ListParagraph"/>
        <w:numPr>
          <w:ilvl w:val="0"/>
          <w:numId w:val="2"/>
        </w:numPr>
        <w:spacing w:after="0" w:line="240" w:lineRule="auto"/>
        <w:ind w:left="1620"/>
        <w:jc w:val="both"/>
        <w:rPr>
          <w:b/>
          <w:sz w:val="24"/>
          <w:szCs w:val="24"/>
        </w:rPr>
      </w:pPr>
      <w:r w:rsidRPr="00DC1ACC">
        <w:rPr>
          <w:b/>
          <w:sz w:val="24"/>
          <w:szCs w:val="24"/>
        </w:rPr>
        <w:t xml:space="preserve">Street Department – </w:t>
      </w:r>
      <w:r w:rsidR="00F518D4" w:rsidRPr="00DC1ACC">
        <w:rPr>
          <w:b/>
          <w:sz w:val="24"/>
          <w:szCs w:val="24"/>
        </w:rPr>
        <w:t xml:space="preserve"> </w:t>
      </w:r>
    </w:p>
    <w:p w:rsidR="007A0566" w:rsidRPr="00DC1ACC" w:rsidRDefault="007A0566" w:rsidP="000B0186">
      <w:pPr>
        <w:pStyle w:val="ListParagraph"/>
        <w:numPr>
          <w:ilvl w:val="0"/>
          <w:numId w:val="4"/>
        </w:numPr>
        <w:spacing w:after="0" w:line="240" w:lineRule="auto"/>
        <w:ind w:left="1980"/>
        <w:jc w:val="both"/>
        <w:rPr>
          <w:sz w:val="24"/>
          <w:szCs w:val="24"/>
        </w:rPr>
      </w:pPr>
      <w:r w:rsidRPr="00DC1ACC">
        <w:rPr>
          <w:sz w:val="24"/>
          <w:szCs w:val="24"/>
        </w:rPr>
        <w:t xml:space="preserve">Main Street Tree &amp; Sidewalk program – </w:t>
      </w:r>
    </w:p>
    <w:p w:rsidR="007A0566" w:rsidRPr="00DC1ACC" w:rsidRDefault="007A0566" w:rsidP="000B0186">
      <w:pPr>
        <w:spacing w:after="0" w:line="240" w:lineRule="auto"/>
        <w:ind w:left="720"/>
        <w:jc w:val="both"/>
        <w:rPr>
          <w:sz w:val="24"/>
          <w:szCs w:val="24"/>
        </w:rPr>
      </w:pPr>
    </w:p>
    <w:p w:rsidR="007A0566" w:rsidRPr="00DC1ACC" w:rsidRDefault="007A0566" w:rsidP="000B0186">
      <w:pPr>
        <w:pStyle w:val="ListParagraph"/>
        <w:numPr>
          <w:ilvl w:val="0"/>
          <w:numId w:val="2"/>
        </w:numPr>
        <w:spacing w:after="0" w:line="240" w:lineRule="auto"/>
        <w:ind w:left="1620"/>
        <w:jc w:val="both"/>
        <w:rPr>
          <w:sz w:val="24"/>
          <w:szCs w:val="24"/>
        </w:rPr>
      </w:pPr>
      <w:r w:rsidRPr="00DC1ACC">
        <w:rPr>
          <w:b/>
          <w:sz w:val="24"/>
          <w:szCs w:val="24"/>
        </w:rPr>
        <w:t xml:space="preserve">Rushville City Utilities – OCRA/CDBG – April 1, 2025 – HWC/Burke </w:t>
      </w:r>
      <w:r w:rsidRPr="00DC1ACC">
        <w:rPr>
          <w:sz w:val="24"/>
          <w:szCs w:val="24"/>
        </w:rPr>
        <w:t xml:space="preserve">– </w:t>
      </w:r>
      <w:proofErr w:type="gramStart"/>
      <w:r w:rsidRPr="00DC1ACC">
        <w:rPr>
          <w:b/>
          <w:sz w:val="24"/>
          <w:szCs w:val="24"/>
        </w:rPr>
        <w:t>Stormwater</w:t>
      </w:r>
      <w:r w:rsidR="00BF75DE" w:rsidRPr="00DC1ACC">
        <w:rPr>
          <w:sz w:val="24"/>
          <w:szCs w:val="24"/>
        </w:rPr>
        <w:t xml:space="preserve">  </w:t>
      </w:r>
      <w:r w:rsidR="004420F7">
        <w:rPr>
          <w:sz w:val="24"/>
          <w:szCs w:val="24"/>
        </w:rPr>
        <w:t>-</w:t>
      </w:r>
      <w:proofErr w:type="gramEnd"/>
      <w:r w:rsidR="004420F7">
        <w:rPr>
          <w:sz w:val="24"/>
          <w:szCs w:val="24"/>
        </w:rPr>
        <w:t xml:space="preserve"> </w:t>
      </w:r>
      <w:r w:rsidR="00A55602" w:rsidRPr="00DC1ACC">
        <w:rPr>
          <w:sz w:val="24"/>
          <w:szCs w:val="24"/>
        </w:rPr>
        <w:t>The</w:t>
      </w:r>
      <w:r w:rsidR="00BF75DE" w:rsidRPr="00DC1ACC">
        <w:rPr>
          <w:sz w:val="24"/>
          <w:szCs w:val="24"/>
        </w:rPr>
        <w:t xml:space="preserve"> Utilit</w:t>
      </w:r>
      <w:r w:rsidR="00A55602" w:rsidRPr="00DC1ACC">
        <w:rPr>
          <w:sz w:val="24"/>
          <w:szCs w:val="24"/>
        </w:rPr>
        <w:t>ies</w:t>
      </w:r>
      <w:r w:rsidR="00BF75DE" w:rsidRPr="00DC1ACC">
        <w:rPr>
          <w:sz w:val="24"/>
          <w:szCs w:val="24"/>
        </w:rPr>
        <w:t xml:space="preserve"> will need to make </w:t>
      </w:r>
      <w:r w:rsidR="00A55602" w:rsidRPr="00DC1ACC">
        <w:rPr>
          <w:sz w:val="24"/>
          <w:szCs w:val="24"/>
        </w:rPr>
        <w:t xml:space="preserve">some </w:t>
      </w:r>
      <w:r w:rsidR="00BF75DE" w:rsidRPr="00DC1ACC">
        <w:rPr>
          <w:sz w:val="24"/>
          <w:szCs w:val="24"/>
        </w:rPr>
        <w:t>decisions</w:t>
      </w:r>
      <w:r w:rsidR="00A55602" w:rsidRPr="00DC1ACC">
        <w:rPr>
          <w:sz w:val="24"/>
          <w:szCs w:val="24"/>
        </w:rPr>
        <w:t>.</w:t>
      </w:r>
    </w:p>
    <w:p w:rsidR="007A0566" w:rsidRPr="00DC1ACC" w:rsidRDefault="007A0566" w:rsidP="000B0186">
      <w:pPr>
        <w:pStyle w:val="ListParagraph"/>
        <w:spacing w:after="0" w:line="240" w:lineRule="auto"/>
        <w:ind w:left="1620"/>
        <w:jc w:val="both"/>
        <w:rPr>
          <w:sz w:val="24"/>
          <w:szCs w:val="24"/>
        </w:rPr>
      </w:pPr>
      <w:r w:rsidRPr="00DC1ACC">
        <w:rPr>
          <w:sz w:val="24"/>
          <w:szCs w:val="24"/>
        </w:rPr>
        <w:t xml:space="preserve">  Review Meeting –</w:t>
      </w:r>
    </w:p>
    <w:p w:rsidR="007A0566" w:rsidRPr="00DC1ACC" w:rsidRDefault="007A0566" w:rsidP="000B0186">
      <w:pPr>
        <w:pStyle w:val="ListParagraph"/>
        <w:spacing w:after="0" w:line="240" w:lineRule="auto"/>
        <w:ind w:left="1620"/>
        <w:jc w:val="both"/>
        <w:rPr>
          <w:sz w:val="24"/>
          <w:szCs w:val="24"/>
        </w:rPr>
      </w:pPr>
      <w:r w:rsidRPr="00DC1ACC">
        <w:rPr>
          <w:sz w:val="24"/>
          <w:szCs w:val="24"/>
        </w:rPr>
        <w:t xml:space="preserve">  Burke Budget Request (Zoom Meeting)</w:t>
      </w:r>
    </w:p>
    <w:p w:rsidR="00A55602" w:rsidRPr="00DC1ACC" w:rsidRDefault="00A55602" w:rsidP="000B0186">
      <w:pPr>
        <w:spacing w:after="0" w:line="240" w:lineRule="auto"/>
        <w:ind w:left="720"/>
        <w:jc w:val="both"/>
        <w:rPr>
          <w:b/>
          <w:sz w:val="24"/>
          <w:szCs w:val="24"/>
        </w:rPr>
      </w:pPr>
    </w:p>
    <w:p w:rsidR="007A0566" w:rsidRPr="00DC1ACC" w:rsidRDefault="007A0566" w:rsidP="000B0186">
      <w:pPr>
        <w:spacing w:after="0" w:line="240" w:lineRule="auto"/>
        <w:ind w:left="720"/>
        <w:jc w:val="both"/>
        <w:rPr>
          <w:b/>
          <w:sz w:val="24"/>
          <w:szCs w:val="24"/>
        </w:rPr>
      </w:pPr>
      <w:r w:rsidRPr="00DC1ACC">
        <w:rPr>
          <w:b/>
          <w:sz w:val="24"/>
          <w:szCs w:val="24"/>
        </w:rPr>
        <w:t xml:space="preserve">PUBLIC SAFETY </w:t>
      </w:r>
    </w:p>
    <w:p w:rsidR="007A0566" w:rsidRPr="00DC1ACC" w:rsidRDefault="007A0566" w:rsidP="000B0186">
      <w:pPr>
        <w:pStyle w:val="ListParagraph"/>
        <w:numPr>
          <w:ilvl w:val="0"/>
          <w:numId w:val="2"/>
        </w:numPr>
        <w:spacing w:after="0" w:line="240" w:lineRule="auto"/>
        <w:ind w:left="1620"/>
        <w:jc w:val="both"/>
        <w:rPr>
          <w:b/>
          <w:sz w:val="24"/>
          <w:szCs w:val="24"/>
        </w:rPr>
      </w:pPr>
      <w:r w:rsidRPr="00DC1ACC">
        <w:rPr>
          <w:b/>
          <w:sz w:val="24"/>
          <w:szCs w:val="24"/>
        </w:rPr>
        <w:t>Fire/Rescue – Status renovation –</w:t>
      </w:r>
    </w:p>
    <w:p w:rsidR="007A0566" w:rsidRPr="00DC1ACC" w:rsidRDefault="007A0566" w:rsidP="000B0186">
      <w:pPr>
        <w:spacing w:after="0" w:line="240" w:lineRule="auto"/>
        <w:ind w:left="2160"/>
        <w:jc w:val="both"/>
        <w:rPr>
          <w:sz w:val="24"/>
          <w:szCs w:val="24"/>
        </w:rPr>
      </w:pPr>
      <w:r w:rsidRPr="00DC1ACC">
        <w:rPr>
          <w:sz w:val="24"/>
          <w:szCs w:val="24"/>
        </w:rPr>
        <w:t>Truck Bay paint –</w:t>
      </w:r>
      <w:r w:rsidR="00A55602" w:rsidRPr="00DC1ACC">
        <w:rPr>
          <w:sz w:val="24"/>
          <w:szCs w:val="24"/>
        </w:rPr>
        <w:t xml:space="preserve"> Not complete.</w:t>
      </w:r>
    </w:p>
    <w:p w:rsidR="00A55602" w:rsidRPr="00DC1ACC" w:rsidRDefault="007A0566" w:rsidP="000B0186">
      <w:pPr>
        <w:spacing w:after="0" w:line="240" w:lineRule="auto"/>
        <w:ind w:left="2160"/>
        <w:jc w:val="both"/>
        <w:rPr>
          <w:sz w:val="24"/>
          <w:szCs w:val="24"/>
        </w:rPr>
      </w:pPr>
      <w:r w:rsidRPr="00DC1ACC">
        <w:rPr>
          <w:sz w:val="24"/>
          <w:szCs w:val="24"/>
        </w:rPr>
        <w:t>Exterior Lettering - Complete</w:t>
      </w:r>
    </w:p>
    <w:p w:rsidR="007A0566" w:rsidRPr="00DC1ACC" w:rsidRDefault="007A0566" w:rsidP="000B0186">
      <w:pPr>
        <w:pStyle w:val="ListParagraph"/>
        <w:numPr>
          <w:ilvl w:val="0"/>
          <w:numId w:val="2"/>
        </w:numPr>
        <w:spacing w:after="0" w:line="240" w:lineRule="auto"/>
        <w:ind w:left="1620"/>
        <w:jc w:val="both"/>
        <w:rPr>
          <w:sz w:val="24"/>
          <w:szCs w:val="24"/>
        </w:rPr>
      </w:pPr>
      <w:r w:rsidRPr="00DC1ACC">
        <w:rPr>
          <w:b/>
          <w:sz w:val="24"/>
          <w:szCs w:val="24"/>
        </w:rPr>
        <w:t>Police/Fire/Utility – Public Safety Training Campus</w:t>
      </w:r>
      <w:r w:rsidRPr="00DC1ACC">
        <w:rPr>
          <w:sz w:val="24"/>
          <w:szCs w:val="24"/>
        </w:rPr>
        <w:t xml:space="preserve"> - </w:t>
      </w:r>
    </w:p>
    <w:p w:rsidR="007A0566" w:rsidRPr="00DC1ACC" w:rsidRDefault="007A0566" w:rsidP="000B0186">
      <w:pPr>
        <w:pStyle w:val="ListParagraph"/>
        <w:numPr>
          <w:ilvl w:val="0"/>
          <w:numId w:val="7"/>
        </w:numPr>
        <w:spacing w:after="0" w:line="240" w:lineRule="auto"/>
        <w:ind w:left="2880"/>
        <w:jc w:val="both"/>
        <w:rPr>
          <w:sz w:val="24"/>
          <w:szCs w:val="24"/>
        </w:rPr>
      </w:pPr>
      <w:r w:rsidRPr="00DC1ACC">
        <w:rPr>
          <w:sz w:val="24"/>
          <w:szCs w:val="24"/>
        </w:rPr>
        <w:t xml:space="preserve">Public Safety Committee </w:t>
      </w:r>
    </w:p>
    <w:p w:rsidR="007A0566" w:rsidRPr="00DC1ACC" w:rsidRDefault="007A0566" w:rsidP="000B0186">
      <w:pPr>
        <w:pStyle w:val="ListParagraph"/>
        <w:numPr>
          <w:ilvl w:val="0"/>
          <w:numId w:val="8"/>
        </w:numPr>
        <w:spacing w:after="0" w:line="240" w:lineRule="auto"/>
        <w:ind w:left="3240"/>
        <w:jc w:val="both"/>
        <w:rPr>
          <w:sz w:val="24"/>
          <w:szCs w:val="24"/>
        </w:rPr>
      </w:pPr>
      <w:r w:rsidRPr="00DC1ACC">
        <w:rPr>
          <w:sz w:val="24"/>
          <w:szCs w:val="24"/>
        </w:rPr>
        <w:t xml:space="preserve">Police and Fire Regional Training Center Programming Meeting (Rural Valley Architecture) – </w:t>
      </w:r>
      <w:r w:rsidR="004420F7">
        <w:rPr>
          <w:sz w:val="24"/>
          <w:szCs w:val="24"/>
        </w:rPr>
        <w:t>W</w:t>
      </w:r>
      <w:r w:rsidR="00BF75DE" w:rsidRPr="00DC1ACC">
        <w:rPr>
          <w:sz w:val="24"/>
          <w:szCs w:val="24"/>
        </w:rPr>
        <w:t xml:space="preserve">rapped up last week. </w:t>
      </w:r>
      <w:r w:rsidRPr="00DC1ACC">
        <w:rPr>
          <w:sz w:val="24"/>
          <w:szCs w:val="24"/>
        </w:rPr>
        <w:t xml:space="preserve">Complete Building Concept Status of Project:  </w:t>
      </w:r>
    </w:p>
    <w:p w:rsidR="007A0566" w:rsidRPr="00DC1ACC" w:rsidRDefault="007A0566" w:rsidP="000B0186">
      <w:pPr>
        <w:pStyle w:val="ListParagraph"/>
        <w:numPr>
          <w:ilvl w:val="0"/>
          <w:numId w:val="8"/>
        </w:numPr>
        <w:spacing w:after="0" w:line="240" w:lineRule="auto"/>
        <w:ind w:left="3240"/>
        <w:jc w:val="both"/>
        <w:rPr>
          <w:sz w:val="24"/>
          <w:szCs w:val="24"/>
        </w:rPr>
      </w:pPr>
      <w:r w:rsidRPr="00DC1ACC">
        <w:rPr>
          <w:sz w:val="24"/>
          <w:szCs w:val="24"/>
        </w:rPr>
        <w:t>Programming Meeting Rural Valley –</w:t>
      </w:r>
    </w:p>
    <w:p w:rsidR="007A0566" w:rsidRPr="00DC1ACC" w:rsidRDefault="007A0566" w:rsidP="000B0186">
      <w:pPr>
        <w:pStyle w:val="ListParagraph"/>
        <w:numPr>
          <w:ilvl w:val="0"/>
          <w:numId w:val="8"/>
        </w:numPr>
        <w:spacing w:after="0" w:line="240" w:lineRule="auto"/>
        <w:ind w:left="3240"/>
        <w:jc w:val="both"/>
        <w:rPr>
          <w:sz w:val="24"/>
          <w:szCs w:val="24"/>
        </w:rPr>
      </w:pPr>
      <w:r w:rsidRPr="00DC1ACC">
        <w:rPr>
          <w:sz w:val="24"/>
          <w:szCs w:val="24"/>
        </w:rPr>
        <w:t>Status of project</w:t>
      </w:r>
    </w:p>
    <w:p w:rsidR="007A0566" w:rsidRPr="00DC1ACC" w:rsidRDefault="007A0566" w:rsidP="000B0186">
      <w:pPr>
        <w:spacing w:after="0" w:line="240" w:lineRule="auto"/>
        <w:ind w:left="3240"/>
        <w:jc w:val="both"/>
        <w:rPr>
          <w:sz w:val="24"/>
          <w:szCs w:val="24"/>
        </w:rPr>
      </w:pPr>
      <w:r w:rsidRPr="00DC1ACC">
        <w:rPr>
          <w:sz w:val="24"/>
          <w:szCs w:val="24"/>
        </w:rPr>
        <w:t xml:space="preserve">Trainer Unit Set </w:t>
      </w:r>
    </w:p>
    <w:p w:rsidR="007A0566" w:rsidRPr="00DC1ACC" w:rsidRDefault="007A0566" w:rsidP="000B0186">
      <w:pPr>
        <w:spacing w:after="0" w:line="240" w:lineRule="auto"/>
        <w:ind w:left="3240"/>
        <w:jc w:val="both"/>
        <w:rPr>
          <w:sz w:val="24"/>
          <w:szCs w:val="24"/>
        </w:rPr>
      </w:pPr>
      <w:r w:rsidRPr="00DC1ACC">
        <w:rPr>
          <w:sz w:val="24"/>
          <w:szCs w:val="24"/>
        </w:rPr>
        <w:t>Conex Foundation pads – Gary Cameron/Kyle Gardner – Bowles Construction Schedule –</w:t>
      </w:r>
    </w:p>
    <w:p w:rsidR="007A0566" w:rsidRPr="00DC1ACC" w:rsidRDefault="007A0566" w:rsidP="000B0186">
      <w:pPr>
        <w:spacing w:after="0" w:line="240" w:lineRule="auto"/>
        <w:ind w:left="3240"/>
        <w:jc w:val="both"/>
        <w:rPr>
          <w:sz w:val="24"/>
          <w:szCs w:val="24"/>
        </w:rPr>
      </w:pPr>
    </w:p>
    <w:p w:rsidR="007A0566" w:rsidRPr="00DC1ACC" w:rsidRDefault="007A0566" w:rsidP="000B0186">
      <w:pPr>
        <w:spacing w:after="0" w:line="240" w:lineRule="auto"/>
        <w:ind w:left="1440"/>
        <w:jc w:val="both"/>
        <w:rPr>
          <w:b/>
          <w:sz w:val="24"/>
          <w:szCs w:val="24"/>
        </w:rPr>
      </w:pPr>
      <w:r w:rsidRPr="00DC1ACC">
        <w:rPr>
          <w:b/>
          <w:sz w:val="24"/>
          <w:szCs w:val="24"/>
        </w:rPr>
        <w:t>UNFINISHED BUSINESS:</w:t>
      </w:r>
    </w:p>
    <w:p w:rsidR="007A0566" w:rsidRPr="00DC1ACC" w:rsidRDefault="007A0566" w:rsidP="000B0186">
      <w:pPr>
        <w:pStyle w:val="ListParagraph"/>
        <w:numPr>
          <w:ilvl w:val="0"/>
          <w:numId w:val="9"/>
        </w:numPr>
        <w:spacing w:after="0" w:line="240" w:lineRule="auto"/>
        <w:ind w:left="2160"/>
        <w:jc w:val="both"/>
        <w:rPr>
          <w:b/>
          <w:sz w:val="24"/>
          <w:szCs w:val="24"/>
        </w:rPr>
      </w:pPr>
      <w:r w:rsidRPr="00DC1ACC">
        <w:rPr>
          <w:b/>
          <w:sz w:val="24"/>
          <w:szCs w:val="24"/>
        </w:rPr>
        <w:t xml:space="preserve">Washington Street – </w:t>
      </w:r>
      <w:r w:rsidRPr="00DC1ACC">
        <w:rPr>
          <w:sz w:val="24"/>
          <w:szCs w:val="24"/>
        </w:rPr>
        <w:t>Regular Coordination Meetings; Schedule Tracking; Final oversight &amp; inspection contract</w:t>
      </w:r>
      <w:r w:rsidR="004420F7">
        <w:rPr>
          <w:sz w:val="24"/>
          <w:szCs w:val="24"/>
        </w:rPr>
        <w:t>.</w:t>
      </w:r>
      <w:r w:rsidR="00BF75DE" w:rsidRPr="00DC1ACC">
        <w:rPr>
          <w:sz w:val="24"/>
          <w:szCs w:val="24"/>
        </w:rPr>
        <w:t xml:space="preserve"> </w:t>
      </w:r>
      <w:r w:rsidR="004420F7">
        <w:rPr>
          <w:sz w:val="24"/>
          <w:szCs w:val="24"/>
        </w:rPr>
        <w:t xml:space="preserve"> </w:t>
      </w:r>
      <w:r w:rsidR="00BF75DE" w:rsidRPr="00DC1ACC">
        <w:rPr>
          <w:sz w:val="24"/>
          <w:szCs w:val="24"/>
        </w:rPr>
        <w:t xml:space="preserve"> </w:t>
      </w:r>
      <w:r w:rsidR="00A55602" w:rsidRPr="00DC1ACC">
        <w:rPr>
          <w:sz w:val="24"/>
          <w:szCs w:val="24"/>
        </w:rPr>
        <w:t>F</w:t>
      </w:r>
      <w:r w:rsidR="00BF75DE" w:rsidRPr="00DC1ACC">
        <w:rPr>
          <w:sz w:val="24"/>
          <w:szCs w:val="24"/>
        </w:rPr>
        <w:t xml:space="preserve">ooters </w:t>
      </w:r>
      <w:r w:rsidR="00A55602" w:rsidRPr="00DC1ACC">
        <w:rPr>
          <w:sz w:val="24"/>
          <w:szCs w:val="24"/>
        </w:rPr>
        <w:t xml:space="preserve">will start going </w:t>
      </w:r>
      <w:r w:rsidR="00BF75DE" w:rsidRPr="00DC1ACC">
        <w:rPr>
          <w:sz w:val="24"/>
          <w:szCs w:val="24"/>
        </w:rPr>
        <w:t xml:space="preserve">in </w:t>
      </w:r>
      <w:r w:rsidR="00A55602" w:rsidRPr="00DC1ACC">
        <w:rPr>
          <w:sz w:val="24"/>
          <w:szCs w:val="24"/>
        </w:rPr>
        <w:t xml:space="preserve">during </w:t>
      </w:r>
      <w:r w:rsidR="00BF75DE" w:rsidRPr="00DC1ACC">
        <w:rPr>
          <w:sz w:val="24"/>
          <w:szCs w:val="24"/>
        </w:rPr>
        <w:t>March</w:t>
      </w:r>
      <w:r w:rsidR="00A55602" w:rsidRPr="00DC1ACC">
        <w:rPr>
          <w:sz w:val="24"/>
          <w:szCs w:val="24"/>
        </w:rPr>
        <w:t>.</w:t>
      </w:r>
    </w:p>
    <w:p w:rsidR="007A0566" w:rsidRPr="00DC1ACC" w:rsidRDefault="007A0566" w:rsidP="000B0186">
      <w:pPr>
        <w:spacing w:after="0" w:line="240" w:lineRule="auto"/>
        <w:ind w:left="1440"/>
        <w:jc w:val="both"/>
        <w:rPr>
          <w:b/>
          <w:sz w:val="24"/>
          <w:szCs w:val="24"/>
        </w:rPr>
      </w:pPr>
    </w:p>
    <w:p w:rsidR="007A0566" w:rsidRPr="00DC1ACC" w:rsidRDefault="007A0566" w:rsidP="000B0186">
      <w:pPr>
        <w:pStyle w:val="ListParagraph"/>
        <w:numPr>
          <w:ilvl w:val="0"/>
          <w:numId w:val="9"/>
        </w:numPr>
        <w:spacing w:after="0" w:line="240" w:lineRule="auto"/>
        <w:ind w:left="2160"/>
        <w:jc w:val="both"/>
        <w:rPr>
          <w:sz w:val="24"/>
          <w:szCs w:val="24"/>
        </w:rPr>
      </w:pPr>
      <w:r w:rsidRPr="00DC1ACC">
        <w:rPr>
          <w:b/>
          <w:sz w:val="24"/>
          <w:szCs w:val="24"/>
        </w:rPr>
        <w:t xml:space="preserve">Boulders Housing (BOT) signed </w:t>
      </w:r>
      <w:r w:rsidR="004420F7">
        <w:rPr>
          <w:b/>
          <w:sz w:val="24"/>
          <w:szCs w:val="24"/>
        </w:rPr>
        <w:t>-</w:t>
      </w:r>
      <w:r w:rsidR="00BF75DE" w:rsidRPr="00DC1ACC">
        <w:rPr>
          <w:b/>
          <w:sz w:val="24"/>
          <w:szCs w:val="24"/>
        </w:rPr>
        <w:t xml:space="preserve"> </w:t>
      </w:r>
      <w:r w:rsidR="00A55602" w:rsidRPr="00DC1ACC">
        <w:rPr>
          <w:sz w:val="24"/>
          <w:szCs w:val="24"/>
        </w:rPr>
        <w:t xml:space="preserve">We are </w:t>
      </w:r>
      <w:r w:rsidR="00BF75DE" w:rsidRPr="00DC1ACC">
        <w:rPr>
          <w:sz w:val="24"/>
          <w:szCs w:val="24"/>
        </w:rPr>
        <w:t>waiting on Coon to sign</w:t>
      </w:r>
      <w:r w:rsidR="00A55602" w:rsidRPr="00DC1ACC">
        <w:rPr>
          <w:sz w:val="24"/>
          <w:szCs w:val="24"/>
        </w:rPr>
        <w:t xml:space="preserve"> the paperwork.</w:t>
      </w:r>
      <w:r w:rsidR="00BF75DE" w:rsidRPr="00DC1ACC">
        <w:rPr>
          <w:sz w:val="24"/>
          <w:szCs w:val="24"/>
        </w:rPr>
        <w:t xml:space="preserve"> </w:t>
      </w:r>
    </w:p>
    <w:p w:rsidR="004E2B64" w:rsidRPr="00DC1ACC" w:rsidRDefault="004E2B64" w:rsidP="000B0186">
      <w:pPr>
        <w:pStyle w:val="ListParagraph"/>
        <w:ind w:left="1440"/>
        <w:jc w:val="both"/>
        <w:rPr>
          <w:b/>
          <w:sz w:val="24"/>
          <w:szCs w:val="24"/>
        </w:rPr>
      </w:pPr>
    </w:p>
    <w:p w:rsidR="006975AB" w:rsidRPr="00DC1ACC" w:rsidRDefault="004E2B64" w:rsidP="000B0186">
      <w:pPr>
        <w:pStyle w:val="ListParagraph"/>
        <w:numPr>
          <w:ilvl w:val="0"/>
          <w:numId w:val="9"/>
        </w:numPr>
        <w:spacing w:after="0" w:line="240" w:lineRule="auto"/>
        <w:jc w:val="both"/>
        <w:rPr>
          <w:b/>
          <w:sz w:val="24"/>
          <w:szCs w:val="24"/>
        </w:rPr>
      </w:pPr>
      <w:r w:rsidRPr="00DC1ACC">
        <w:rPr>
          <w:b/>
          <w:sz w:val="24"/>
          <w:szCs w:val="24"/>
        </w:rPr>
        <w:t>Transfer Station</w:t>
      </w:r>
      <w:r w:rsidR="006975AB" w:rsidRPr="00DC1ACC">
        <w:rPr>
          <w:b/>
          <w:sz w:val="24"/>
          <w:szCs w:val="24"/>
        </w:rPr>
        <w:t xml:space="preserve">/Rushville Resource Recovery Center (BOT)- Public Works Campus Phase I – </w:t>
      </w:r>
    </w:p>
    <w:p w:rsidR="006975AB" w:rsidRPr="00DC1ACC" w:rsidRDefault="006975AB" w:rsidP="000B0186">
      <w:pPr>
        <w:pStyle w:val="ListParagraph"/>
        <w:numPr>
          <w:ilvl w:val="0"/>
          <w:numId w:val="10"/>
        </w:numPr>
        <w:spacing w:after="0" w:line="240" w:lineRule="auto"/>
        <w:ind w:left="2880"/>
        <w:jc w:val="both"/>
        <w:rPr>
          <w:sz w:val="24"/>
          <w:szCs w:val="24"/>
        </w:rPr>
      </w:pPr>
      <w:r w:rsidRPr="00DC1ACC">
        <w:rPr>
          <w:sz w:val="24"/>
          <w:szCs w:val="24"/>
        </w:rPr>
        <w:t>April Scoring period is complete</w:t>
      </w:r>
    </w:p>
    <w:p w:rsidR="006975AB" w:rsidRPr="00DC1ACC" w:rsidRDefault="006975AB" w:rsidP="000B0186">
      <w:pPr>
        <w:pStyle w:val="ListParagraph"/>
        <w:numPr>
          <w:ilvl w:val="0"/>
          <w:numId w:val="10"/>
        </w:numPr>
        <w:spacing w:after="0" w:line="240" w:lineRule="auto"/>
        <w:ind w:left="2880"/>
        <w:jc w:val="both"/>
        <w:rPr>
          <w:sz w:val="24"/>
          <w:szCs w:val="24"/>
        </w:rPr>
      </w:pPr>
      <w:r w:rsidRPr="00DC1ACC">
        <w:rPr>
          <w:sz w:val="24"/>
          <w:szCs w:val="24"/>
        </w:rPr>
        <w:t>May Bot Agreement is presented to City for approval and includes the Guarantee Maximum price.   Notice of public hearing to award the public-private agreement must be published prior.</w:t>
      </w:r>
    </w:p>
    <w:p w:rsidR="006975AB" w:rsidRPr="00DC1ACC" w:rsidRDefault="006975AB" w:rsidP="000B0186">
      <w:pPr>
        <w:pStyle w:val="ListParagraph"/>
        <w:numPr>
          <w:ilvl w:val="0"/>
          <w:numId w:val="10"/>
        </w:numPr>
        <w:spacing w:after="0" w:line="240" w:lineRule="auto"/>
        <w:ind w:left="2880"/>
        <w:jc w:val="both"/>
        <w:rPr>
          <w:sz w:val="24"/>
          <w:szCs w:val="24"/>
        </w:rPr>
      </w:pPr>
      <w:r w:rsidRPr="00DC1ACC">
        <w:rPr>
          <w:sz w:val="24"/>
          <w:szCs w:val="24"/>
        </w:rPr>
        <w:t>BOT Contract May 6, 2025</w:t>
      </w:r>
    </w:p>
    <w:p w:rsidR="006975AB" w:rsidRPr="00DC1ACC" w:rsidRDefault="006975AB" w:rsidP="000B0186">
      <w:pPr>
        <w:pStyle w:val="ListParagraph"/>
        <w:numPr>
          <w:ilvl w:val="0"/>
          <w:numId w:val="10"/>
        </w:numPr>
        <w:spacing w:after="0" w:line="240" w:lineRule="auto"/>
        <w:ind w:left="2880"/>
        <w:jc w:val="both"/>
        <w:rPr>
          <w:sz w:val="24"/>
          <w:szCs w:val="24"/>
        </w:rPr>
      </w:pPr>
      <w:r w:rsidRPr="00DC1ACC">
        <w:rPr>
          <w:sz w:val="24"/>
          <w:szCs w:val="24"/>
        </w:rPr>
        <w:t>Construction +/- 1 year</w:t>
      </w:r>
    </w:p>
    <w:p w:rsidR="006975AB" w:rsidRPr="00DC1ACC" w:rsidRDefault="006975AB" w:rsidP="000B0186">
      <w:pPr>
        <w:spacing w:after="0" w:line="240" w:lineRule="auto"/>
        <w:ind w:left="720"/>
        <w:jc w:val="both"/>
        <w:rPr>
          <w:sz w:val="24"/>
          <w:szCs w:val="24"/>
        </w:rPr>
      </w:pPr>
    </w:p>
    <w:p w:rsidR="007A0566" w:rsidRPr="00DC1ACC" w:rsidRDefault="007A0566" w:rsidP="000B0186">
      <w:pPr>
        <w:spacing w:after="0" w:line="240" w:lineRule="auto"/>
        <w:ind w:left="1440"/>
        <w:jc w:val="both"/>
        <w:rPr>
          <w:b/>
          <w:sz w:val="24"/>
          <w:szCs w:val="24"/>
        </w:rPr>
      </w:pPr>
      <w:r w:rsidRPr="00DC1ACC">
        <w:rPr>
          <w:b/>
          <w:sz w:val="24"/>
          <w:szCs w:val="24"/>
        </w:rPr>
        <w:t xml:space="preserve">NEW BUSINESS: </w:t>
      </w:r>
    </w:p>
    <w:p w:rsidR="006975AB" w:rsidRPr="00DC1ACC" w:rsidRDefault="006975AB" w:rsidP="000B0186">
      <w:pPr>
        <w:pStyle w:val="ListParagraph"/>
        <w:numPr>
          <w:ilvl w:val="0"/>
          <w:numId w:val="6"/>
        </w:numPr>
        <w:spacing w:after="0" w:line="240" w:lineRule="auto"/>
        <w:ind w:left="1890"/>
        <w:jc w:val="both"/>
        <w:rPr>
          <w:b/>
          <w:sz w:val="24"/>
          <w:szCs w:val="24"/>
        </w:rPr>
      </w:pPr>
      <w:r w:rsidRPr="00DC1ACC">
        <w:rPr>
          <w:b/>
          <w:sz w:val="24"/>
          <w:szCs w:val="24"/>
        </w:rPr>
        <w:t>Levee Certification/Recertification –</w:t>
      </w:r>
    </w:p>
    <w:p w:rsidR="006975AB" w:rsidRPr="00DC1ACC" w:rsidRDefault="006975AB" w:rsidP="000B0186">
      <w:pPr>
        <w:pStyle w:val="ListParagraph"/>
        <w:numPr>
          <w:ilvl w:val="0"/>
          <w:numId w:val="7"/>
        </w:numPr>
        <w:spacing w:after="0" w:line="240" w:lineRule="auto"/>
        <w:ind w:left="2160"/>
        <w:jc w:val="both"/>
        <w:rPr>
          <w:b/>
          <w:sz w:val="24"/>
          <w:szCs w:val="24"/>
        </w:rPr>
      </w:pPr>
      <w:r w:rsidRPr="00DC1ACC">
        <w:rPr>
          <w:b/>
          <w:sz w:val="24"/>
          <w:szCs w:val="24"/>
        </w:rPr>
        <w:t>Notes</w:t>
      </w:r>
      <w:r w:rsidRPr="00DC1ACC">
        <w:rPr>
          <w:sz w:val="24"/>
          <w:szCs w:val="24"/>
        </w:rPr>
        <w:t>/Mtg from final site visit meeting 2/14/25</w:t>
      </w:r>
    </w:p>
    <w:p w:rsidR="000B0186" w:rsidRDefault="005847F7" w:rsidP="000B0186">
      <w:pPr>
        <w:pStyle w:val="ListParagraph"/>
        <w:numPr>
          <w:ilvl w:val="0"/>
          <w:numId w:val="7"/>
        </w:numPr>
        <w:spacing w:after="0" w:line="240" w:lineRule="auto"/>
        <w:ind w:left="2160"/>
        <w:jc w:val="both"/>
        <w:rPr>
          <w:b/>
          <w:sz w:val="24"/>
          <w:szCs w:val="24"/>
        </w:rPr>
      </w:pPr>
      <w:r w:rsidRPr="00DC1ACC">
        <w:rPr>
          <w:b/>
          <w:sz w:val="24"/>
          <w:szCs w:val="24"/>
        </w:rPr>
        <w:t>Resolution 2025-4 Adopting FEMA/DLZ mark-ups of th</w:t>
      </w:r>
      <w:r w:rsidR="00BF75DE" w:rsidRPr="00DC1ACC">
        <w:rPr>
          <w:b/>
          <w:sz w:val="24"/>
          <w:szCs w:val="24"/>
        </w:rPr>
        <w:t xml:space="preserve">e </w:t>
      </w:r>
      <w:r w:rsidRPr="00DC1ACC">
        <w:rPr>
          <w:b/>
          <w:sz w:val="24"/>
          <w:szCs w:val="24"/>
        </w:rPr>
        <w:t xml:space="preserve">O &amp; M Manual </w:t>
      </w:r>
    </w:p>
    <w:p w:rsidR="005847F7" w:rsidRPr="000B0186" w:rsidRDefault="005847F7" w:rsidP="000B0186">
      <w:pPr>
        <w:pStyle w:val="ListParagraph"/>
        <w:numPr>
          <w:ilvl w:val="0"/>
          <w:numId w:val="7"/>
        </w:numPr>
        <w:spacing w:after="0" w:line="240" w:lineRule="auto"/>
        <w:ind w:left="2160"/>
        <w:jc w:val="both"/>
        <w:rPr>
          <w:b/>
          <w:sz w:val="24"/>
          <w:szCs w:val="24"/>
        </w:rPr>
      </w:pPr>
      <w:r w:rsidRPr="00DC1ACC">
        <w:rPr>
          <w:b/>
          <w:sz w:val="24"/>
          <w:szCs w:val="24"/>
        </w:rPr>
        <w:t xml:space="preserve">with the emergency action Plan – </w:t>
      </w:r>
      <w:r w:rsidR="00A55602" w:rsidRPr="00DC1ACC">
        <w:rPr>
          <w:sz w:val="24"/>
          <w:szCs w:val="24"/>
        </w:rPr>
        <w:t>We</w:t>
      </w:r>
      <w:r w:rsidR="00BF75DE" w:rsidRPr="00DC1ACC">
        <w:rPr>
          <w:sz w:val="24"/>
          <w:szCs w:val="24"/>
        </w:rPr>
        <w:t xml:space="preserve"> </w:t>
      </w:r>
      <w:r w:rsidR="00A55602" w:rsidRPr="00DC1ACC">
        <w:rPr>
          <w:sz w:val="24"/>
          <w:szCs w:val="24"/>
        </w:rPr>
        <w:t>j</w:t>
      </w:r>
      <w:r w:rsidR="00BF75DE" w:rsidRPr="00DC1ACC">
        <w:rPr>
          <w:sz w:val="24"/>
          <w:szCs w:val="24"/>
        </w:rPr>
        <w:t xml:space="preserve">ust received </w:t>
      </w:r>
      <w:r w:rsidR="00A55602" w:rsidRPr="00DC1ACC">
        <w:rPr>
          <w:sz w:val="24"/>
          <w:szCs w:val="24"/>
        </w:rPr>
        <w:t xml:space="preserve">it </w:t>
      </w:r>
      <w:r w:rsidR="00BF75DE" w:rsidRPr="00DC1ACC">
        <w:rPr>
          <w:sz w:val="24"/>
          <w:szCs w:val="24"/>
        </w:rPr>
        <w:t>today</w:t>
      </w:r>
      <w:r w:rsidR="00A55602" w:rsidRPr="00DC1ACC">
        <w:rPr>
          <w:sz w:val="24"/>
          <w:szCs w:val="24"/>
        </w:rPr>
        <w:t xml:space="preserve"> all</w:t>
      </w:r>
      <w:r w:rsidR="00BF75DE" w:rsidRPr="00DC1ACC">
        <w:rPr>
          <w:sz w:val="24"/>
          <w:szCs w:val="24"/>
        </w:rPr>
        <w:t xml:space="preserve"> 96 pages</w:t>
      </w:r>
      <w:r w:rsidR="00A55602" w:rsidRPr="00DC1ACC">
        <w:rPr>
          <w:sz w:val="24"/>
          <w:szCs w:val="24"/>
        </w:rPr>
        <w:t>.</w:t>
      </w:r>
    </w:p>
    <w:p w:rsidR="000B0186" w:rsidRDefault="000B0186" w:rsidP="000B0186">
      <w:pPr>
        <w:spacing w:after="0" w:line="240" w:lineRule="auto"/>
        <w:jc w:val="both"/>
        <w:rPr>
          <w:b/>
          <w:sz w:val="24"/>
          <w:szCs w:val="24"/>
        </w:rPr>
      </w:pPr>
    </w:p>
    <w:p w:rsidR="000B0186" w:rsidRDefault="000B0186" w:rsidP="000B0186">
      <w:pPr>
        <w:spacing w:after="0" w:line="240" w:lineRule="auto"/>
        <w:jc w:val="both"/>
        <w:rPr>
          <w:b/>
          <w:sz w:val="24"/>
          <w:szCs w:val="24"/>
        </w:rPr>
      </w:pPr>
    </w:p>
    <w:p w:rsidR="000B0186" w:rsidRPr="000B0186" w:rsidRDefault="000B0186" w:rsidP="000B0186">
      <w:pPr>
        <w:spacing w:after="0" w:line="240" w:lineRule="auto"/>
        <w:ind w:firstLine="720"/>
        <w:rPr>
          <w:sz w:val="24"/>
          <w:szCs w:val="24"/>
        </w:rPr>
      </w:pPr>
      <w:r w:rsidRPr="000B0186">
        <w:rPr>
          <w:sz w:val="24"/>
          <w:szCs w:val="24"/>
        </w:rPr>
        <w:lastRenderedPageBreak/>
        <w:t>Common Council Minutes</w:t>
      </w:r>
    </w:p>
    <w:p w:rsidR="000B0186" w:rsidRDefault="000B0186" w:rsidP="000B0186">
      <w:pPr>
        <w:pStyle w:val="ListParagraph"/>
        <w:spacing w:after="0" w:line="240" w:lineRule="auto"/>
        <w:rPr>
          <w:sz w:val="24"/>
          <w:szCs w:val="24"/>
        </w:rPr>
      </w:pPr>
      <w:r>
        <w:rPr>
          <w:sz w:val="24"/>
          <w:szCs w:val="24"/>
        </w:rPr>
        <w:t>Fe</w:t>
      </w:r>
      <w:r>
        <w:rPr>
          <w:sz w:val="24"/>
          <w:szCs w:val="24"/>
        </w:rPr>
        <w:t>bruary 18, 2025</w:t>
      </w:r>
    </w:p>
    <w:p w:rsidR="000B0186" w:rsidRDefault="000B0186" w:rsidP="000B0186">
      <w:pPr>
        <w:spacing w:after="0" w:line="240" w:lineRule="auto"/>
        <w:ind w:firstLine="720"/>
        <w:jc w:val="both"/>
        <w:rPr>
          <w:b/>
          <w:sz w:val="24"/>
          <w:szCs w:val="24"/>
        </w:rPr>
      </w:pPr>
      <w:r>
        <w:rPr>
          <w:sz w:val="24"/>
          <w:szCs w:val="24"/>
          <w:u w:val="single"/>
        </w:rPr>
        <w:t>Page T</w:t>
      </w:r>
      <w:r>
        <w:rPr>
          <w:sz w:val="24"/>
          <w:szCs w:val="24"/>
          <w:u w:val="single"/>
        </w:rPr>
        <w:t>hree</w:t>
      </w:r>
      <w:r>
        <w:rPr>
          <w:sz w:val="24"/>
          <w:szCs w:val="24"/>
          <w:u w:val="single"/>
        </w:rPr>
        <w:tab/>
      </w:r>
      <w:r>
        <w:rPr>
          <w:sz w:val="24"/>
          <w:szCs w:val="24"/>
          <w:u w:val="single"/>
        </w:rPr>
        <w:tab/>
      </w:r>
      <w:r>
        <w:rPr>
          <w:sz w:val="24"/>
          <w:szCs w:val="24"/>
          <w:u w:val="single"/>
        </w:rPr>
        <w:tab/>
      </w:r>
    </w:p>
    <w:p w:rsidR="000B0186" w:rsidRDefault="000B0186" w:rsidP="000B0186">
      <w:pPr>
        <w:spacing w:after="0" w:line="240" w:lineRule="auto"/>
        <w:jc w:val="both"/>
        <w:rPr>
          <w:b/>
          <w:sz w:val="24"/>
          <w:szCs w:val="24"/>
        </w:rPr>
      </w:pPr>
    </w:p>
    <w:p w:rsidR="005847F7" w:rsidRPr="00DC1ACC" w:rsidRDefault="005847F7" w:rsidP="000B0186">
      <w:pPr>
        <w:pStyle w:val="ListParagraph"/>
        <w:numPr>
          <w:ilvl w:val="0"/>
          <w:numId w:val="7"/>
        </w:numPr>
        <w:spacing w:after="0" w:line="240" w:lineRule="auto"/>
        <w:ind w:left="2160"/>
        <w:jc w:val="both"/>
        <w:rPr>
          <w:sz w:val="24"/>
          <w:szCs w:val="24"/>
        </w:rPr>
      </w:pPr>
      <w:r w:rsidRPr="00DC1ACC">
        <w:rPr>
          <w:b/>
          <w:sz w:val="24"/>
          <w:szCs w:val="24"/>
        </w:rPr>
        <w:t xml:space="preserve">Resolution 2025-5- </w:t>
      </w:r>
      <w:r w:rsidRPr="00DC1ACC">
        <w:rPr>
          <w:sz w:val="24"/>
          <w:szCs w:val="24"/>
        </w:rPr>
        <w:t>Accepting the final engineers report &amp; the submittal package to FEMA for certification/re-certification of the levee (March meeting)</w:t>
      </w:r>
      <w:r w:rsidR="004420F7">
        <w:rPr>
          <w:sz w:val="24"/>
          <w:szCs w:val="24"/>
        </w:rPr>
        <w:t>.</w:t>
      </w:r>
      <w:r w:rsidR="00BF75DE" w:rsidRPr="00DC1ACC">
        <w:rPr>
          <w:sz w:val="24"/>
          <w:szCs w:val="24"/>
        </w:rPr>
        <w:t xml:space="preserve">  </w:t>
      </w:r>
    </w:p>
    <w:p w:rsidR="005847F7" w:rsidRPr="00DC1ACC" w:rsidRDefault="005847F7" w:rsidP="000B0186">
      <w:pPr>
        <w:spacing w:after="0" w:line="240" w:lineRule="auto"/>
        <w:ind w:left="720"/>
        <w:jc w:val="both"/>
        <w:rPr>
          <w:sz w:val="24"/>
          <w:szCs w:val="24"/>
        </w:rPr>
      </w:pPr>
    </w:p>
    <w:p w:rsidR="005847F7" w:rsidRPr="00DC1ACC" w:rsidRDefault="005847F7" w:rsidP="000B0186">
      <w:pPr>
        <w:pStyle w:val="ListParagraph"/>
        <w:numPr>
          <w:ilvl w:val="0"/>
          <w:numId w:val="6"/>
        </w:numPr>
        <w:spacing w:after="0" w:line="240" w:lineRule="auto"/>
        <w:ind w:left="1890"/>
        <w:jc w:val="both"/>
        <w:rPr>
          <w:sz w:val="24"/>
          <w:szCs w:val="24"/>
        </w:rPr>
      </w:pPr>
      <w:r w:rsidRPr="00DC1ACC">
        <w:rPr>
          <w:b/>
          <w:sz w:val="24"/>
          <w:szCs w:val="24"/>
        </w:rPr>
        <w:t>Ordinance 2025-3 – Re-establishing the CCD Fund –</w:t>
      </w:r>
      <w:r w:rsidR="004420F7">
        <w:rPr>
          <w:b/>
          <w:sz w:val="24"/>
          <w:szCs w:val="24"/>
        </w:rPr>
        <w:t xml:space="preserve"> </w:t>
      </w:r>
      <w:r w:rsidR="00BF75DE" w:rsidRPr="00DC1ACC">
        <w:rPr>
          <w:sz w:val="24"/>
          <w:szCs w:val="24"/>
        </w:rPr>
        <w:t>B</w:t>
      </w:r>
      <w:r w:rsidR="00490D9A" w:rsidRPr="00DC1ACC">
        <w:rPr>
          <w:sz w:val="24"/>
          <w:szCs w:val="24"/>
        </w:rPr>
        <w:t>ridges moved to approve Ordinance 2025-3.  Hadley seconded the motion.</w:t>
      </w:r>
      <w:r w:rsidR="00BF75DE" w:rsidRPr="00DC1ACC">
        <w:rPr>
          <w:sz w:val="24"/>
          <w:szCs w:val="24"/>
        </w:rPr>
        <w:t xml:space="preserve"> </w:t>
      </w:r>
      <w:r w:rsidR="00490D9A" w:rsidRPr="00DC1ACC">
        <w:rPr>
          <w:sz w:val="24"/>
          <w:szCs w:val="24"/>
        </w:rPr>
        <w:t>Motion carried.</w:t>
      </w:r>
    </w:p>
    <w:p w:rsidR="005847F7" w:rsidRPr="00DC1ACC" w:rsidRDefault="005847F7" w:rsidP="000B0186">
      <w:pPr>
        <w:spacing w:after="0" w:line="240" w:lineRule="auto"/>
        <w:ind w:left="720"/>
        <w:jc w:val="both"/>
        <w:rPr>
          <w:b/>
          <w:sz w:val="24"/>
          <w:szCs w:val="24"/>
        </w:rPr>
      </w:pPr>
    </w:p>
    <w:p w:rsidR="005847F7" w:rsidRPr="00DC1ACC" w:rsidRDefault="005847F7" w:rsidP="000B0186">
      <w:pPr>
        <w:pStyle w:val="ListParagraph"/>
        <w:numPr>
          <w:ilvl w:val="0"/>
          <w:numId w:val="6"/>
        </w:numPr>
        <w:spacing w:after="0" w:line="240" w:lineRule="auto"/>
        <w:ind w:left="1890"/>
        <w:jc w:val="both"/>
        <w:rPr>
          <w:sz w:val="24"/>
          <w:szCs w:val="24"/>
        </w:rPr>
      </w:pPr>
      <w:r w:rsidRPr="00DC1ACC">
        <w:rPr>
          <w:b/>
          <w:sz w:val="24"/>
          <w:szCs w:val="24"/>
        </w:rPr>
        <w:t xml:space="preserve">Ordinance 2025-4 Amending the </w:t>
      </w:r>
      <w:r w:rsidR="00490D9A" w:rsidRPr="00DC1ACC">
        <w:rPr>
          <w:b/>
          <w:sz w:val="24"/>
          <w:szCs w:val="24"/>
        </w:rPr>
        <w:t>T</w:t>
      </w:r>
      <w:r w:rsidRPr="00DC1ACC">
        <w:rPr>
          <w:b/>
          <w:sz w:val="24"/>
          <w:szCs w:val="24"/>
        </w:rPr>
        <w:t xml:space="preserve">rash </w:t>
      </w:r>
      <w:r w:rsidR="00490D9A" w:rsidRPr="00DC1ACC">
        <w:rPr>
          <w:b/>
          <w:sz w:val="24"/>
          <w:szCs w:val="24"/>
        </w:rPr>
        <w:t>O</w:t>
      </w:r>
      <w:r w:rsidRPr="00DC1ACC">
        <w:rPr>
          <w:b/>
          <w:sz w:val="24"/>
          <w:szCs w:val="24"/>
        </w:rPr>
        <w:t>rdinance</w:t>
      </w:r>
      <w:r w:rsidR="00BF75DE" w:rsidRPr="00DC1ACC">
        <w:rPr>
          <w:b/>
          <w:sz w:val="24"/>
          <w:szCs w:val="24"/>
        </w:rPr>
        <w:t xml:space="preserve"> </w:t>
      </w:r>
      <w:r w:rsidR="00490D9A" w:rsidRPr="00DC1ACC">
        <w:rPr>
          <w:b/>
          <w:sz w:val="24"/>
          <w:szCs w:val="24"/>
        </w:rPr>
        <w:t>-</w:t>
      </w:r>
      <w:r w:rsidR="00BF75DE" w:rsidRPr="00DC1ACC">
        <w:rPr>
          <w:sz w:val="24"/>
          <w:szCs w:val="24"/>
        </w:rPr>
        <w:t xml:space="preserve"> </w:t>
      </w:r>
      <w:proofErr w:type="spellStart"/>
      <w:r w:rsidR="00490D9A" w:rsidRPr="00DC1ACC">
        <w:rPr>
          <w:sz w:val="24"/>
          <w:szCs w:val="24"/>
        </w:rPr>
        <w:t>Berkemeier</w:t>
      </w:r>
      <w:proofErr w:type="spellEnd"/>
      <w:r w:rsidR="00490D9A" w:rsidRPr="00DC1ACC">
        <w:rPr>
          <w:sz w:val="24"/>
          <w:szCs w:val="24"/>
        </w:rPr>
        <w:t xml:space="preserve"> moved to approve Ordinance2025-4.  Miller seconded the motion.   Motion carried</w:t>
      </w:r>
    </w:p>
    <w:p w:rsidR="00373FFA" w:rsidRPr="00DC1ACC" w:rsidRDefault="00373FFA" w:rsidP="000B0186">
      <w:pPr>
        <w:pStyle w:val="ListParagraph"/>
        <w:ind w:left="1440"/>
        <w:rPr>
          <w:sz w:val="24"/>
          <w:szCs w:val="24"/>
        </w:rPr>
      </w:pPr>
    </w:p>
    <w:p w:rsidR="005847F7" w:rsidRPr="00DC1ACC" w:rsidRDefault="005847F7" w:rsidP="000B0186">
      <w:pPr>
        <w:pStyle w:val="ListParagraph"/>
        <w:numPr>
          <w:ilvl w:val="0"/>
          <w:numId w:val="6"/>
        </w:numPr>
        <w:spacing w:after="0" w:line="240" w:lineRule="auto"/>
        <w:ind w:left="1890"/>
        <w:jc w:val="both"/>
        <w:rPr>
          <w:sz w:val="24"/>
          <w:szCs w:val="24"/>
        </w:rPr>
      </w:pPr>
      <w:r w:rsidRPr="00DC1ACC">
        <w:rPr>
          <w:b/>
          <w:sz w:val="24"/>
          <w:szCs w:val="24"/>
        </w:rPr>
        <w:t>Resolution 2025-3 “Replace Don’t Erase”</w:t>
      </w:r>
      <w:r w:rsidR="00BF75DE" w:rsidRPr="00DC1ACC">
        <w:rPr>
          <w:b/>
          <w:sz w:val="24"/>
          <w:szCs w:val="24"/>
        </w:rPr>
        <w:t xml:space="preserve"> </w:t>
      </w:r>
      <w:r w:rsidR="00373FFA" w:rsidRPr="00DC1ACC">
        <w:rPr>
          <w:b/>
          <w:sz w:val="24"/>
          <w:szCs w:val="24"/>
        </w:rPr>
        <w:t>-</w:t>
      </w:r>
      <w:r w:rsidR="00BF75DE" w:rsidRPr="00DC1ACC">
        <w:rPr>
          <w:b/>
          <w:sz w:val="24"/>
          <w:szCs w:val="24"/>
        </w:rPr>
        <w:t xml:space="preserve"> </w:t>
      </w:r>
      <w:r w:rsidR="00D42FAE" w:rsidRPr="00DC1ACC">
        <w:rPr>
          <w:sz w:val="24"/>
          <w:szCs w:val="24"/>
        </w:rPr>
        <w:t xml:space="preserve">This can be </w:t>
      </w:r>
      <w:r w:rsidR="00373FFA" w:rsidRPr="00DC1ACC">
        <w:rPr>
          <w:sz w:val="24"/>
          <w:szCs w:val="24"/>
        </w:rPr>
        <w:t xml:space="preserve">responsible or </w:t>
      </w:r>
      <w:r w:rsidR="00D42FAE" w:rsidRPr="00DC1ACC">
        <w:rPr>
          <w:sz w:val="24"/>
          <w:szCs w:val="24"/>
        </w:rPr>
        <w:t xml:space="preserve">irresponsible </w:t>
      </w:r>
      <w:r w:rsidR="00373FFA" w:rsidRPr="00DC1ACC">
        <w:rPr>
          <w:sz w:val="24"/>
          <w:szCs w:val="24"/>
        </w:rPr>
        <w:t xml:space="preserve">to say they are going to take funding away from an entity without giving you a way to replace it.  </w:t>
      </w:r>
      <w:r w:rsidR="00D42FAE" w:rsidRPr="00DC1ACC">
        <w:rPr>
          <w:sz w:val="24"/>
          <w:szCs w:val="24"/>
        </w:rPr>
        <w:t xml:space="preserve">Most of </w:t>
      </w:r>
      <w:r w:rsidR="00CE1111" w:rsidRPr="00DC1ACC">
        <w:rPr>
          <w:sz w:val="24"/>
          <w:szCs w:val="24"/>
        </w:rPr>
        <w:t xml:space="preserve">the </w:t>
      </w:r>
      <w:r w:rsidR="00D42FAE" w:rsidRPr="00DC1ACC">
        <w:rPr>
          <w:sz w:val="24"/>
          <w:szCs w:val="24"/>
        </w:rPr>
        <w:t>savings w</w:t>
      </w:r>
      <w:r w:rsidR="004420F7">
        <w:rPr>
          <w:sz w:val="24"/>
          <w:szCs w:val="24"/>
        </w:rPr>
        <w:t>o</w:t>
      </w:r>
      <w:r w:rsidR="00CE1111" w:rsidRPr="00DC1ACC">
        <w:rPr>
          <w:sz w:val="24"/>
          <w:szCs w:val="24"/>
        </w:rPr>
        <w:t>uld</w:t>
      </w:r>
      <w:r w:rsidR="00D42FAE" w:rsidRPr="00DC1ACC">
        <w:rPr>
          <w:sz w:val="24"/>
          <w:szCs w:val="24"/>
        </w:rPr>
        <w:t xml:space="preserve"> come from H</w:t>
      </w:r>
      <w:r w:rsidR="00373FFA" w:rsidRPr="00DC1ACC">
        <w:rPr>
          <w:sz w:val="24"/>
          <w:szCs w:val="24"/>
        </w:rPr>
        <w:t xml:space="preserve">ouse </w:t>
      </w:r>
      <w:r w:rsidR="00D42FAE" w:rsidRPr="00DC1ACC">
        <w:rPr>
          <w:sz w:val="24"/>
          <w:szCs w:val="24"/>
        </w:rPr>
        <w:t>B</w:t>
      </w:r>
      <w:r w:rsidR="00373FFA" w:rsidRPr="00DC1ACC">
        <w:rPr>
          <w:sz w:val="24"/>
          <w:szCs w:val="24"/>
        </w:rPr>
        <w:t xml:space="preserve">ill which </w:t>
      </w:r>
      <w:r w:rsidR="00D42FAE" w:rsidRPr="00DC1ACC">
        <w:rPr>
          <w:sz w:val="24"/>
          <w:szCs w:val="24"/>
        </w:rPr>
        <w:t>takes away personal property taxes</w:t>
      </w:r>
      <w:r w:rsidR="00373FFA" w:rsidRPr="00DC1ACC">
        <w:rPr>
          <w:sz w:val="24"/>
          <w:szCs w:val="24"/>
        </w:rPr>
        <w:t>.</w:t>
      </w:r>
      <w:r w:rsidR="00D42FAE" w:rsidRPr="00DC1ACC">
        <w:rPr>
          <w:sz w:val="24"/>
          <w:szCs w:val="24"/>
        </w:rPr>
        <w:t xml:space="preserve"> </w:t>
      </w:r>
      <w:r w:rsidR="00B6549B" w:rsidRPr="00DC1ACC">
        <w:rPr>
          <w:sz w:val="24"/>
          <w:szCs w:val="24"/>
        </w:rPr>
        <w:t>Legislatures do not understand the circuit breaker.  M</w:t>
      </w:r>
      <w:r w:rsidR="00E85080" w:rsidRPr="00DC1ACC">
        <w:rPr>
          <w:sz w:val="24"/>
          <w:szCs w:val="24"/>
        </w:rPr>
        <w:t>ayor Pavey said he does n</w:t>
      </w:r>
      <w:r w:rsidR="00B6549B" w:rsidRPr="00DC1ACC">
        <w:rPr>
          <w:sz w:val="24"/>
          <w:szCs w:val="24"/>
        </w:rPr>
        <w:t xml:space="preserve">ot </w:t>
      </w:r>
      <w:r w:rsidR="00E85080" w:rsidRPr="00DC1ACC">
        <w:rPr>
          <w:sz w:val="24"/>
          <w:szCs w:val="24"/>
        </w:rPr>
        <w:t xml:space="preserve">believe this is being </w:t>
      </w:r>
      <w:r w:rsidR="00B6549B" w:rsidRPr="00DC1ACC">
        <w:rPr>
          <w:sz w:val="24"/>
          <w:szCs w:val="24"/>
        </w:rPr>
        <w:t>responsible.  How many layoffs</w:t>
      </w:r>
      <w:r w:rsidR="00E85080" w:rsidRPr="00DC1ACC">
        <w:rPr>
          <w:sz w:val="24"/>
          <w:szCs w:val="24"/>
        </w:rPr>
        <w:t xml:space="preserve"> could we afford?</w:t>
      </w:r>
      <w:r w:rsidR="00B6549B" w:rsidRPr="00DC1ACC">
        <w:rPr>
          <w:sz w:val="24"/>
          <w:szCs w:val="24"/>
        </w:rPr>
        <w:t xml:space="preserve">  </w:t>
      </w:r>
      <w:r w:rsidR="00E85080" w:rsidRPr="00DC1ACC">
        <w:rPr>
          <w:sz w:val="24"/>
          <w:szCs w:val="24"/>
        </w:rPr>
        <w:t>They n</w:t>
      </w:r>
      <w:r w:rsidR="00B6549B" w:rsidRPr="00DC1ACC">
        <w:rPr>
          <w:sz w:val="24"/>
          <w:szCs w:val="24"/>
        </w:rPr>
        <w:t>eed to figure out how to replace funding.  There is no growth in this bill.</w:t>
      </w:r>
      <w:r w:rsidR="00E835EB" w:rsidRPr="00DC1ACC">
        <w:rPr>
          <w:b/>
          <w:sz w:val="24"/>
          <w:szCs w:val="24"/>
        </w:rPr>
        <w:t xml:space="preserve"> </w:t>
      </w:r>
      <w:proofErr w:type="spellStart"/>
      <w:r w:rsidR="00E835EB" w:rsidRPr="00DC1ACC">
        <w:rPr>
          <w:sz w:val="24"/>
          <w:szCs w:val="24"/>
        </w:rPr>
        <w:t>B</w:t>
      </w:r>
      <w:r w:rsidR="00490D9A" w:rsidRPr="00DC1ACC">
        <w:rPr>
          <w:sz w:val="24"/>
          <w:szCs w:val="24"/>
        </w:rPr>
        <w:t>erkemeier</w:t>
      </w:r>
      <w:proofErr w:type="spellEnd"/>
      <w:r w:rsidR="00490D9A" w:rsidRPr="00DC1ACC">
        <w:rPr>
          <w:sz w:val="24"/>
          <w:szCs w:val="24"/>
        </w:rPr>
        <w:t xml:space="preserve"> moved to </w:t>
      </w:r>
      <w:r w:rsidR="00E835EB" w:rsidRPr="00DC1ACC">
        <w:rPr>
          <w:sz w:val="24"/>
          <w:szCs w:val="24"/>
        </w:rPr>
        <w:t>approve</w:t>
      </w:r>
      <w:r w:rsidR="00490D9A" w:rsidRPr="00DC1ACC">
        <w:rPr>
          <w:sz w:val="24"/>
          <w:szCs w:val="24"/>
        </w:rPr>
        <w:t xml:space="preserve"> Resolution 2025-</w:t>
      </w:r>
      <w:r w:rsidR="00E85080" w:rsidRPr="00DC1ACC">
        <w:rPr>
          <w:sz w:val="24"/>
          <w:szCs w:val="24"/>
        </w:rPr>
        <w:t>3</w:t>
      </w:r>
      <w:r w:rsidR="00490D9A" w:rsidRPr="00DC1ACC">
        <w:rPr>
          <w:sz w:val="24"/>
          <w:szCs w:val="24"/>
        </w:rPr>
        <w:t xml:space="preserve">.  </w:t>
      </w:r>
      <w:r w:rsidR="00E835EB" w:rsidRPr="00DC1ACC">
        <w:rPr>
          <w:sz w:val="24"/>
          <w:szCs w:val="24"/>
        </w:rPr>
        <w:t>B</w:t>
      </w:r>
      <w:r w:rsidR="00490D9A" w:rsidRPr="00DC1ACC">
        <w:rPr>
          <w:sz w:val="24"/>
          <w:szCs w:val="24"/>
        </w:rPr>
        <w:t>ridges seconded the motion.  Motion carried.</w:t>
      </w:r>
      <w:r w:rsidR="00E835EB" w:rsidRPr="00DC1ACC">
        <w:rPr>
          <w:sz w:val="24"/>
          <w:szCs w:val="24"/>
        </w:rPr>
        <w:t xml:space="preserve">  </w:t>
      </w:r>
    </w:p>
    <w:p w:rsidR="00D42FAE" w:rsidRPr="00DC1ACC" w:rsidRDefault="00D42FAE" w:rsidP="000B0186">
      <w:pPr>
        <w:spacing w:after="0" w:line="240" w:lineRule="auto"/>
        <w:ind w:left="720"/>
        <w:jc w:val="both"/>
        <w:rPr>
          <w:b/>
          <w:sz w:val="24"/>
          <w:szCs w:val="24"/>
        </w:rPr>
      </w:pPr>
    </w:p>
    <w:p w:rsidR="00835E1C" w:rsidRPr="00DC1ACC" w:rsidRDefault="007A0566" w:rsidP="000B0186">
      <w:pPr>
        <w:spacing w:after="0" w:line="240" w:lineRule="auto"/>
        <w:ind w:left="720"/>
        <w:jc w:val="both"/>
        <w:rPr>
          <w:sz w:val="24"/>
          <w:szCs w:val="24"/>
        </w:rPr>
      </w:pPr>
      <w:r w:rsidRPr="00DC1ACC">
        <w:rPr>
          <w:b/>
          <w:sz w:val="24"/>
          <w:szCs w:val="24"/>
        </w:rPr>
        <w:t>CLAIMS</w:t>
      </w:r>
      <w:r w:rsidR="005847F7" w:rsidRPr="00DC1ACC">
        <w:rPr>
          <w:b/>
          <w:sz w:val="24"/>
          <w:szCs w:val="24"/>
        </w:rPr>
        <w:t xml:space="preserve"> AND BANK REC OCT-DEC 2024 –</w:t>
      </w:r>
      <w:r w:rsidR="004420F7">
        <w:rPr>
          <w:b/>
          <w:sz w:val="24"/>
          <w:szCs w:val="24"/>
        </w:rPr>
        <w:t xml:space="preserve"> </w:t>
      </w:r>
      <w:r w:rsidR="00E835EB" w:rsidRPr="00DC1ACC">
        <w:rPr>
          <w:sz w:val="24"/>
          <w:szCs w:val="24"/>
        </w:rPr>
        <w:t>B</w:t>
      </w:r>
      <w:r w:rsidR="00490D9A" w:rsidRPr="00DC1ACC">
        <w:rPr>
          <w:sz w:val="24"/>
          <w:szCs w:val="24"/>
        </w:rPr>
        <w:t>ridges moved to approve the claims as presented and October-December bank reconciliation.  Hadley seconded the motion.  Motion carried.</w:t>
      </w:r>
      <w:r w:rsidR="00E835EB" w:rsidRPr="00DC1ACC">
        <w:rPr>
          <w:sz w:val="24"/>
          <w:szCs w:val="24"/>
        </w:rPr>
        <w:t xml:space="preserve"> </w:t>
      </w:r>
    </w:p>
    <w:p w:rsidR="005847F7" w:rsidRPr="00DC1ACC" w:rsidRDefault="005847F7" w:rsidP="000B0186">
      <w:pPr>
        <w:spacing w:after="0" w:line="240" w:lineRule="auto"/>
        <w:ind w:left="720"/>
        <w:jc w:val="both"/>
        <w:rPr>
          <w:b/>
          <w:sz w:val="24"/>
          <w:szCs w:val="24"/>
        </w:rPr>
      </w:pPr>
    </w:p>
    <w:p w:rsidR="005847F7" w:rsidRPr="00DC1ACC" w:rsidRDefault="005847F7" w:rsidP="000B0186">
      <w:pPr>
        <w:spacing w:after="0" w:line="240" w:lineRule="auto"/>
        <w:ind w:left="720"/>
        <w:jc w:val="both"/>
        <w:rPr>
          <w:sz w:val="24"/>
          <w:szCs w:val="24"/>
        </w:rPr>
      </w:pPr>
      <w:r w:rsidRPr="00DC1ACC">
        <w:rPr>
          <w:b/>
          <w:sz w:val="24"/>
          <w:szCs w:val="24"/>
        </w:rPr>
        <w:t>ITEMS NOT KNOWN IN ADVANCE –</w:t>
      </w:r>
      <w:r w:rsidR="004420F7">
        <w:rPr>
          <w:b/>
          <w:sz w:val="24"/>
          <w:szCs w:val="24"/>
        </w:rPr>
        <w:t xml:space="preserve"> </w:t>
      </w:r>
      <w:proofErr w:type="spellStart"/>
      <w:r w:rsidR="00E835EB" w:rsidRPr="00DC1ACC">
        <w:rPr>
          <w:sz w:val="24"/>
          <w:szCs w:val="24"/>
        </w:rPr>
        <w:t>B</w:t>
      </w:r>
      <w:r w:rsidR="00E85080" w:rsidRPr="00DC1ACC">
        <w:rPr>
          <w:sz w:val="24"/>
          <w:szCs w:val="24"/>
        </w:rPr>
        <w:t>erkemeier</w:t>
      </w:r>
      <w:proofErr w:type="spellEnd"/>
      <w:r w:rsidR="00E85080" w:rsidRPr="00DC1ACC">
        <w:rPr>
          <w:sz w:val="24"/>
          <w:szCs w:val="24"/>
        </w:rPr>
        <w:t xml:space="preserve"> said there is a </w:t>
      </w:r>
      <w:r w:rsidR="00CE1111" w:rsidRPr="00DC1ACC">
        <w:rPr>
          <w:sz w:val="24"/>
          <w:szCs w:val="24"/>
        </w:rPr>
        <w:t xml:space="preserve">county </w:t>
      </w:r>
      <w:r w:rsidR="00E835EB" w:rsidRPr="00DC1ACC">
        <w:rPr>
          <w:sz w:val="24"/>
          <w:szCs w:val="24"/>
        </w:rPr>
        <w:t xml:space="preserve">project </w:t>
      </w:r>
      <w:r w:rsidR="00E85080" w:rsidRPr="00DC1ACC">
        <w:rPr>
          <w:sz w:val="24"/>
          <w:szCs w:val="24"/>
        </w:rPr>
        <w:t xml:space="preserve">involving an </w:t>
      </w:r>
      <w:r w:rsidR="00E835EB" w:rsidRPr="00DC1ACC">
        <w:rPr>
          <w:sz w:val="24"/>
          <w:szCs w:val="24"/>
        </w:rPr>
        <w:t xml:space="preserve">industrial bond. </w:t>
      </w:r>
      <w:r w:rsidR="00CE1111" w:rsidRPr="00DC1ACC">
        <w:rPr>
          <w:sz w:val="24"/>
          <w:szCs w:val="24"/>
        </w:rPr>
        <w:t xml:space="preserve"> </w:t>
      </w:r>
      <w:r w:rsidR="00E85080" w:rsidRPr="00DC1ACC">
        <w:rPr>
          <w:sz w:val="24"/>
          <w:szCs w:val="24"/>
        </w:rPr>
        <w:t>Pursuant to statute t</w:t>
      </w:r>
      <w:r w:rsidR="00E835EB" w:rsidRPr="00DC1ACC">
        <w:rPr>
          <w:sz w:val="24"/>
          <w:szCs w:val="24"/>
        </w:rPr>
        <w:t>he</w:t>
      </w:r>
      <w:r w:rsidR="00E85080" w:rsidRPr="00DC1ACC">
        <w:rPr>
          <w:sz w:val="24"/>
          <w:szCs w:val="24"/>
        </w:rPr>
        <w:t xml:space="preserve"> </w:t>
      </w:r>
      <w:r w:rsidR="00CE1111" w:rsidRPr="00DC1ACC">
        <w:rPr>
          <w:sz w:val="24"/>
          <w:szCs w:val="24"/>
        </w:rPr>
        <w:t>c</w:t>
      </w:r>
      <w:r w:rsidR="00E85080" w:rsidRPr="00DC1ACC">
        <w:rPr>
          <w:sz w:val="24"/>
          <w:szCs w:val="24"/>
        </w:rPr>
        <w:t xml:space="preserve">ounty has asked </w:t>
      </w:r>
      <w:r w:rsidR="00CE1111" w:rsidRPr="00DC1ACC">
        <w:rPr>
          <w:sz w:val="24"/>
          <w:szCs w:val="24"/>
        </w:rPr>
        <w:t>the City</w:t>
      </w:r>
      <w:r w:rsidR="00E835EB" w:rsidRPr="00DC1ACC">
        <w:rPr>
          <w:sz w:val="24"/>
          <w:szCs w:val="24"/>
        </w:rPr>
        <w:t xml:space="preserve"> to appoint a member to the County EDC</w:t>
      </w:r>
      <w:r w:rsidR="00E85080" w:rsidRPr="00DC1ACC">
        <w:rPr>
          <w:sz w:val="24"/>
          <w:szCs w:val="24"/>
        </w:rPr>
        <w:t xml:space="preserve"> Board</w:t>
      </w:r>
      <w:r w:rsidR="00CE1111" w:rsidRPr="00DC1ACC">
        <w:rPr>
          <w:sz w:val="24"/>
          <w:szCs w:val="24"/>
        </w:rPr>
        <w:t>.</w:t>
      </w:r>
      <w:r w:rsidR="00E835EB" w:rsidRPr="00DC1ACC">
        <w:rPr>
          <w:sz w:val="24"/>
          <w:szCs w:val="24"/>
        </w:rPr>
        <w:t xml:space="preserve">  B</w:t>
      </w:r>
      <w:r w:rsidR="00CE1111" w:rsidRPr="00DC1ACC">
        <w:rPr>
          <w:sz w:val="24"/>
          <w:szCs w:val="24"/>
        </w:rPr>
        <w:t xml:space="preserve">erkemeier said he </w:t>
      </w:r>
      <w:r w:rsidR="00E835EB" w:rsidRPr="00DC1ACC">
        <w:rPr>
          <w:sz w:val="24"/>
          <w:szCs w:val="24"/>
        </w:rPr>
        <w:t xml:space="preserve">is willing to be the appointee to </w:t>
      </w:r>
      <w:r w:rsidR="00CE1111" w:rsidRPr="00DC1ACC">
        <w:rPr>
          <w:sz w:val="24"/>
          <w:szCs w:val="24"/>
        </w:rPr>
        <w:t>the Board</w:t>
      </w:r>
      <w:r w:rsidR="00E835EB" w:rsidRPr="00DC1ACC">
        <w:rPr>
          <w:sz w:val="24"/>
          <w:szCs w:val="24"/>
        </w:rPr>
        <w:t xml:space="preserve">.  </w:t>
      </w:r>
      <w:r w:rsidR="00CE1111" w:rsidRPr="00DC1ACC">
        <w:rPr>
          <w:sz w:val="24"/>
          <w:szCs w:val="24"/>
        </w:rPr>
        <w:t>Bridges moved to a</w:t>
      </w:r>
      <w:r w:rsidR="00E835EB" w:rsidRPr="00DC1ACC">
        <w:rPr>
          <w:sz w:val="24"/>
          <w:szCs w:val="24"/>
        </w:rPr>
        <w:t>ppoint B</w:t>
      </w:r>
      <w:r w:rsidR="00CE1111" w:rsidRPr="00DC1ACC">
        <w:rPr>
          <w:sz w:val="24"/>
          <w:szCs w:val="24"/>
        </w:rPr>
        <w:t>erkemeier to the County EDC Board.  Hadley seconded the motion.  Motion carried.</w:t>
      </w:r>
    </w:p>
    <w:p w:rsidR="005847F7" w:rsidRPr="00DC1ACC" w:rsidRDefault="005847F7" w:rsidP="000B0186">
      <w:pPr>
        <w:spacing w:after="0" w:line="240" w:lineRule="auto"/>
        <w:ind w:left="720"/>
        <w:jc w:val="both"/>
        <w:rPr>
          <w:sz w:val="24"/>
          <w:szCs w:val="24"/>
        </w:rPr>
      </w:pPr>
    </w:p>
    <w:p w:rsidR="005847F7" w:rsidRDefault="005847F7" w:rsidP="000B0186">
      <w:pPr>
        <w:spacing w:after="0" w:line="240" w:lineRule="auto"/>
        <w:ind w:left="720"/>
        <w:jc w:val="both"/>
        <w:rPr>
          <w:sz w:val="24"/>
          <w:szCs w:val="24"/>
        </w:rPr>
      </w:pPr>
      <w:r w:rsidRPr="00DC1ACC">
        <w:rPr>
          <w:b/>
          <w:sz w:val="24"/>
          <w:szCs w:val="24"/>
        </w:rPr>
        <w:t>ADJOURN:</w:t>
      </w:r>
      <w:r w:rsidR="00490D9A" w:rsidRPr="00DC1ACC">
        <w:rPr>
          <w:b/>
          <w:sz w:val="24"/>
          <w:szCs w:val="24"/>
        </w:rPr>
        <w:t xml:space="preserve">  </w:t>
      </w:r>
      <w:r w:rsidR="00490D9A" w:rsidRPr="00DC1ACC">
        <w:rPr>
          <w:sz w:val="24"/>
          <w:szCs w:val="24"/>
        </w:rPr>
        <w:t>There was no further business to come before Council; Berkemeier moved to adjourn.  The meeting adjourned at</w:t>
      </w:r>
      <w:r w:rsidR="00E835EB" w:rsidRPr="00DC1ACC">
        <w:rPr>
          <w:sz w:val="24"/>
          <w:szCs w:val="24"/>
        </w:rPr>
        <w:t>7</w:t>
      </w:r>
      <w:r w:rsidR="00490D9A" w:rsidRPr="00DC1ACC">
        <w:rPr>
          <w:sz w:val="24"/>
          <w:szCs w:val="24"/>
        </w:rPr>
        <w:t>:</w:t>
      </w:r>
      <w:r w:rsidR="00E835EB" w:rsidRPr="00DC1ACC">
        <w:rPr>
          <w:sz w:val="24"/>
          <w:szCs w:val="24"/>
        </w:rPr>
        <w:t xml:space="preserve">25 </w:t>
      </w:r>
      <w:r w:rsidR="00490D9A" w:rsidRPr="00DC1ACC">
        <w:rPr>
          <w:sz w:val="24"/>
          <w:szCs w:val="24"/>
        </w:rPr>
        <w:t>p.m.</w:t>
      </w:r>
    </w:p>
    <w:p w:rsidR="000B0186" w:rsidRDefault="000B0186" w:rsidP="000B0186">
      <w:pPr>
        <w:spacing w:after="0" w:line="240" w:lineRule="auto"/>
        <w:ind w:left="720"/>
        <w:jc w:val="both"/>
        <w:rPr>
          <w:sz w:val="24"/>
          <w:szCs w:val="24"/>
        </w:rPr>
      </w:pPr>
    </w:p>
    <w:p w:rsidR="000B0186" w:rsidRDefault="000B0186" w:rsidP="000B0186">
      <w:pPr>
        <w:spacing w:after="0" w:line="240" w:lineRule="auto"/>
        <w:ind w:left="720"/>
        <w:jc w:val="both"/>
        <w:rPr>
          <w:sz w:val="24"/>
          <w:szCs w:val="24"/>
        </w:rPr>
      </w:pPr>
    </w:p>
    <w:p w:rsidR="000B0186" w:rsidRDefault="000B0186" w:rsidP="000B0186">
      <w:pPr>
        <w:spacing w:after="0" w:line="240" w:lineRule="auto"/>
        <w:ind w:left="720"/>
        <w:jc w:val="both"/>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0B0186" w:rsidRDefault="000B0186" w:rsidP="000B0186">
      <w:pPr>
        <w:spacing w:after="0" w:line="240" w:lineRule="auto"/>
        <w:ind w:left="720"/>
        <w:jc w:val="both"/>
        <w:rPr>
          <w:sz w:val="24"/>
          <w:szCs w:val="24"/>
        </w:rPr>
      </w:pPr>
      <w:r>
        <w:rPr>
          <w:sz w:val="24"/>
          <w:szCs w:val="24"/>
        </w:rPr>
        <w:t>MICHAEL P. PAVEY, MAYOR</w:t>
      </w:r>
      <w:r>
        <w:rPr>
          <w:sz w:val="24"/>
          <w:szCs w:val="24"/>
        </w:rPr>
        <w:tab/>
      </w:r>
      <w:r>
        <w:rPr>
          <w:sz w:val="24"/>
          <w:szCs w:val="24"/>
        </w:rPr>
        <w:tab/>
      </w:r>
      <w:r>
        <w:rPr>
          <w:sz w:val="24"/>
          <w:szCs w:val="24"/>
        </w:rPr>
        <w:tab/>
        <w:t>ROBERT M. BRIDGES, MEMBER</w:t>
      </w:r>
    </w:p>
    <w:p w:rsidR="000B0186" w:rsidRDefault="000B0186" w:rsidP="000B0186">
      <w:pPr>
        <w:spacing w:after="0" w:line="240" w:lineRule="auto"/>
        <w:ind w:left="720"/>
        <w:jc w:val="both"/>
        <w:rPr>
          <w:b/>
          <w:sz w:val="24"/>
          <w:szCs w:val="24"/>
        </w:rPr>
      </w:pPr>
    </w:p>
    <w:p w:rsidR="000B0186" w:rsidRDefault="000B0186" w:rsidP="000B0186">
      <w:pPr>
        <w:spacing w:after="0" w:line="240" w:lineRule="auto"/>
        <w:ind w:left="720"/>
        <w:jc w:val="both"/>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0B0186" w:rsidRDefault="000B0186" w:rsidP="000B0186">
      <w:pPr>
        <w:spacing w:after="0" w:line="240" w:lineRule="auto"/>
        <w:ind w:left="720"/>
        <w:jc w:val="both"/>
        <w:rPr>
          <w:sz w:val="24"/>
          <w:szCs w:val="24"/>
        </w:rPr>
      </w:pPr>
      <w:r>
        <w:rPr>
          <w:sz w:val="24"/>
          <w:szCs w:val="24"/>
        </w:rPr>
        <w:t>BRADLEY A. BERKEMEIER, MEMBER</w:t>
      </w:r>
      <w:r>
        <w:rPr>
          <w:sz w:val="24"/>
          <w:szCs w:val="24"/>
        </w:rPr>
        <w:tab/>
      </w:r>
      <w:r>
        <w:rPr>
          <w:sz w:val="24"/>
          <w:szCs w:val="24"/>
        </w:rPr>
        <w:tab/>
        <w:t>ROBERT C. HADLEY, MEMBER</w:t>
      </w:r>
    </w:p>
    <w:p w:rsidR="000B0186" w:rsidRDefault="000B0186" w:rsidP="000B0186">
      <w:pPr>
        <w:spacing w:after="0" w:line="240" w:lineRule="auto"/>
        <w:ind w:left="720"/>
        <w:jc w:val="both"/>
        <w:rPr>
          <w:sz w:val="24"/>
          <w:szCs w:val="24"/>
          <w:u w:val="single"/>
        </w:rPr>
      </w:pPr>
    </w:p>
    <w:p w:rsidR="000B0186" w:rsidRDefault="000B0186" w:rsidP="000B0186">
      <w:pPr>
        <w:spacing w:after="0" w:line="240" w:lineRule="auto"/>
        <w:ind w:left="720"/>
        <w:jc w:val="both"/>
        <w:rPr>
          <w:sz w:val="24"/>
          <w:szCs w:val="24"/>
          <w:u w:val="single"/>
        </w:rPr>
      </w:pPr>
    </w:p>
    <w:p w:rsidR="000B0186" w:rsidRDefault="000B0186" w:rsidP="000B0186">
      <w:pPr>
        <w:spacing w:after="0" w:line="240" w:lineRule="auto"/>
        <w:ind w:left="720"/>
        <w:jc w:val="both"/>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0B0186" w:rsidRDefault="000B0186" w:rsidP="000B0186">
      <w:pPr>
        <w:spacing w:after="0" w:line="240" w:lineRule="auto"/>
        <w:ind w:left="720"/>
        <w:jc w:val="both"/>
        <w:rPr>
          <w:sz w:val="24"/>
          <w:szCs w:val="24"/>
        </w:rPr>
      </w:pPr>
      <w:r>
        <w:rPr>
          <w:sz w:val="24"/>
          <w:szCs w:val="24"/>
        </w:rPr>
        <w:t>RON GARDNER, MEMBER</w:t>
      </w:r>
      <w:r>
        <w:rPr>
          <w:sz w:val="24"/>
          <w:szCs w:val="24"/>
        </w:rPr>
        <w:tab/>
      </w:r>
      <w:r>
        <w:rPr>
          <w:sz w:val="24"/>
          <w:szCs w:val="24"/>
        </w:rPr>
        <w:tab/>
      </w:r>
      <w:r>
        <w:rPr>
          <w:sz w:val="24"/>
          <w:szCs w:val="24"/>
        </w:rPr>
        <w:tab/>
        <w:t>JEMMY MILLER, MEMBER</w:t>
      </w:r>
    </w:p>
    <w:p w:rsidR="000B0186" w:rsidRDefault="000B0186" w:rsidP="000B0186">
      <w:pPr>
        <w:spacing w:after="0" w:line="240" w:lineRule="auto"/>
        <w:ind w:left="720"/>
        <w:jc w:val="both"/>
        <w:rPr>
          <w:sz w:val="24"/>
          <w:szCs w:val="24"/>
        </w:rPr>
      </w:pPr>
    </w:p>
    <w:p w:rsidR="000B0186" w:rsidRDefault="000B0186" w:rsidP="000B0186">
      <w:pPr>
        <w:spacing w:after="0" w:line="240" w:lineRule="auto"/>
        <w:ind w:left="720"/>
        <w:jc w:val="both"/>
        <w:rPr>
          <w:sz w:val="24"/>
          <w:szCs w:val="24"/>
        </w:rPr>
      </w:pPr>
      <w:r>
        <w:rPr>
          <w:sz w:val="24"/>
          <w:szCs w:val="24"/>
        </w:rPr>
        <w:t>ATTEST:</w:t>
      </w:r>
    </w:p>
    <w:p w:rsidR="000B0186" w:rsidRDefault="000B0186" w:rsidP="000B0186">
      <w:pPr>
        <w:spacing w:after="0" w:line="240" w:lineRule="auto"/>
        <w:ind w:left="720"/>
        <w:jc w:val="both"/>
        <w:rPr>
          <w:sz w:val="24"/>
          <w:szCs w:val="24"/>
          <w:u w:val="single"/>
        </w:rPr>
      </w:pPr>
    </w:p>
    <w:p w:rsidR="000B0186" w:rsidRPr="00824ABD" w:rsidRDefault="000B0186" w:rsidP="000B0186">
      <w:pPr>
        <w:spacing w:after="0" w:line="240" w:lineRule="auto"/>
        <w:ind w:left="720"/>
        <w:jc w:val="both"/>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0B0186" w:rsidRDefault="000B0186" w:rsidP="000B0186">
      <w:pPr>
        <w:spacing w:after="0" w:line="240" w:lineRule="auto"/>
        <w:ind w:left="720"/>
        <w:jc w:val="both"/>
        <w:rPr>
          <w:sz w:val="24"/>
          <w:szCs w:val="24"/>
        </w:rPr>
      </w:pPr>
      <w:r>
        <w:rPr>
          <w:sz w:val="24"/>
          <w:szCs w:val="24"/>
        </w:rPr>
        <w:t>ANN L. COPLEY, CLERK-TREASURER</w:t>
      </w:r>
    </w:p>
    <w:p w:rsidR="000B0186" w:rsidRDefault="000B0186" w:rsidP="000B0186">
      <w:pPr>
        <w:spacing w:after="0" w:line="240" w:lineRule="auto"/>
        <w:jc w:val="both"/>
        <w:rPr>
          <w:b/>
          <w:sz w:val="32"/>
          <w:szCs w:val="32"/>
        </w:rPr>
      </w:pPr>
    </w:p>
    <w:p w:rsidR="000B0186" w:rsidRPr="00DC1ACC" w:rsidRDefault="000B0186" w:rsidP="000B0186">
      <w:pPr>
        <w:spacing w:after="0" w:line="240" w:lineRule="auto"/>
        <w:ind w:left="720"/>
        <w:jc w:val="both"/>
        <w:rPr>
          <w:sz w:val="24"/>
          <w:szCs w:val="24"/>
        </w:rPr>
      </w:pPr>
    </w:p>
    <w:sectPr w:rsidR="000B0186" w:rsidRPr="00DC1ACC" w:rsidSect="000B0186">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12AFB"/>
    <w:multiLevelType w:val="hybridMultilevel"/>
    <w:tmpl w:val="63E247B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A0173F3"/>
    <w:multiLevelType w:val="hybridMultilevel"/>
    <w:tmpl w:val="28E0A446"/>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EE3523F"/>
    <w:multiLevelType w:val="hybridMultilevel"/>
    <w:tmpl w:val="E6C24A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6062363"/>
    <w:multiLevelType w:val="hybridMultilevel"/>
    <w:tmpl w:val="CF56B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C73326"/>
    <w:multiLevelType w:val="hybridMultilevel"/>
    <w:tmpl w:val="042A1BF6"/>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3E9D5A9E"/>
    <w:multiLevelType w:val="hybridMultilevel"/>
    <w:tmpl w:val="41B63C1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F640586"/>
    <w:multiLevelType w:val="hybridMultilevel"/>
    <w:tmpl w:val="4EF46CEA"/>
    <w:lvl w:ilvl="0" w:tplc="BB10D308">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6FF4884"/>
    <w:multiLevelType w:val="hybridMultilevel"/>
    <w:tmpl w:val="94BEDD1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6AA19B6"/>
    <w:multiLevelType w:val="hybridMultilevel"/>
    <w:tmpl w:val="07409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FB0B99"/>
    <w:multiLevelType w:val="hybridMultilevel"/>
    <w:tmpl w:val="35E29B1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EEF5E59"/>
    <w:multiLevelType w:val="hybridMultilevel"/>
    <w:tmpl w:val="72C0BC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4"/>
  </w:num>
  <w:num w:numId="4">
    <w:abstractNumId w:val="1"/>
  </w:num>
  <w:num w:numId="5">
    <w:abstractNumId w:val="8"/>
  </w:num>
  <w:num w:numId="6">
    <w:abstractNumId w:val="0"/>
  </w:num>
  <w:num w:numId="7">
    <w:abstractNumId w:val="7"/>
  </w:num>
  <w:num w:numId="8">
    <w:abstractNumId w:val="9"/>
  </w:num>
  <w:num w:numId="9">
    <w:abstractNumId w:val="6"/>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19"/>
  </w:docVars>
  <w:rsids>
    <w:rsidRoot w:val="00835E1C"/>
    <w:rsid w:val="000B0186"/>
    <w:rsid w:val="000E78E3"/>
    <w:rsid w:val="00260C32"/>
    <w:rsid w:val="00373FFA"/>
    <w:rsid w:val="003B2C27"/>
    <w:rsid w:val="004420F7"/>
    <w:rsid w:val="00490D9A"/>
    <w:rsid w:val="004E2B64"/>
    <w:rsid w:val="005847F7"/>
    <w:rsid w:val="006975AB"/>
    <w:rsid w:val="007A0566"/>
    <w:rsid w:val="00812AFB"/>
    <w:rsid w:val="00835E1C"/>
    <w:rsid w:val="00A55602"/>
    <w:rsid w:val="00A70060"/>
    <w:rsid w:val="00B6549B"/>
    <w:rsid w:val="00BF75DE"/>
    <w:rsid w:val="00CE1111"/>
    <w:rsid w:val="00D42FAE"/>
    <w:rsid w:val="00DC1ACC"/>
    <w:rsid w:val="00E835EB"/>
    <w:rsid w:val="00E85080"/>
    <w:rsid w:val="00F323A8"/>
    <w:rsid w:val="00F51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BB080"/>
  <w15:chartTrackingRefBased/>
  <w15:docId w15:val="{CC14C3E5-D3AC-4B5F-BC94-55CFD18ED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3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2025-02-21T19:42:00Z</dcterms:created>
  <dcterms:modified xsi:type="dcterms:W3CDTF">2025-02-21T19:48:00Z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Recordings\dcr_20250218_183119.dcr</vt:lpwstr>
  </property>
</Properties>
</file>